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7D622E8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3F3011" w:rsidRPr="003F3011">
        <w:rPr>
          <w:rFonts w:ascii="Times New Roman" w:hAnsi="Times New Roman"/>
          <w:b/>
          <w:bCs/>
          <w:sz w:val="24"/>
          <w:szCs w:val="24"/>
          <w:lang w:val="sr-Cyrl-RS"/>
        </w:rPr>
        <w:t>СОЦИЈАЛНУ ЗАШТИТУ И ЗДРАВСТВО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14B48C38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213836718"/>
      <w:bookmarkStart w:id="1" w:name="_Hlk166661268"/>
      <w:r w:rsidR="003F3011" w:rsidRPr="003F3011">
        <w:rPr>
          <w:rFonts w:ascii="Times New Roman" w:hAnsi="Times New Roman"/>
          <w:b/>
          <w:bCs/>
          <w:sz w:val="24"/>
          <w:szCs w:val="24"/>
          <w:lang w:val="sr-Cyrl-RS"/>
        </w:rPr>
        <w:t>Послови у области утврђивања права енергетски заштићених купаца</w:t>
      </w:r>
      <w:bookmarkEnd w:id="0"/>
    </w:p>
    <w:bookmarkEnd w:id="1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60BBD2F4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3F3011" w:rsidRPr="003F3011">
        <w:t xml:space="preserve"> </w:t>
      </w:r>
      <w:r w:rsidR="003F3011" w:rsidRPr="003F3011">
        <w:rPr>
          <w:rFonts w:ascii="Times New Roman" w:hAnsi="Times New Roman"/>
          <w:lang w:val="sr-Cyrl-RS"/>
        </w:rPr>
        <w:t>социјалну заштиту и здравство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380F699E" w:rsidR="00DA0521" w:rsidRPr="00DA0521" w:rsidRDefault="003F301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3F3011">
        <w:rPr>
          <w:rFonts w:ascii="Times New Roman" w:hAnsi="Times New Roman"/>
          <w:kern w:val="0"/>
          <w:lang w:val="sr-Cyrl-RS"/>
          <w14:ligatures w14:val="none"/>
        </w:rPr>
        <w:t>Послови у области утврђивања права енергетски заштићених купаца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3F3011"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Pr="003F3011">
        <w:t xml:space="preserve"> </w:t>
      </w:r>
      <w:r w:rsidRPr="003F3011">
        <w:rPr>
          <w:rFonts w:ascii="Times New Roman" w:hAnsi="Times New Roman"/>
          <w:kern w:val="0"/>
          <w:lang w:val="sr-Cyrl-CS"/>
          <w14:ligatures w14:val="none"/>
        </w:rPr>
        <w:t>43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75002AF7" w:rsidR="00DA0521" w:rsidRDefault="003F301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3F3011">
        <w:rPr>
          <w:rFonts w:ascii="Times New Roman" w:hAnsi="Times New Roman"/>
          <w:kern w:val="0"/>
          <w:lang w:val="sr-Cyrl-CS" w:eastAsia="sr-Latn-RS"/>
          <w14:ligatures w14:val="none"/>
        </w:rPr>
        <w:t>Води управни поступак за признавање статуса енергетски заштићеног купца електричне енергије или природног гаса, сачињава и ажурира базу података, припрема месечне и годишње извештаје, припрема налоге за исплату дотација невладиним организацијама, за реализацију пројеката из области социјалне заштите који се финансирају из буџета града  и обавља друге послове по налогу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F717DD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F717DD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F717DD">
        <w:rPr>
          <w:rFonts w:ascii="Times New Roman" w:hAnsi="Times New Roman"/>
          <w:lang w:val="sr-Cyrl-RS"/>
        </w:rPr>
        <w:t>:</w:t>
      </w:r>
    </w:p>
    <w:p w14:paraId="285063D9" w14:textId="66DA6DC4" w:rsidR="00F5118D" w:rsidRPr="00F717DD" w:rsidRDefault="00F5118D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F717DD">
        <w:rPr>
          <w:rFonts w:ascii="Times New Roman" w:hAnsi="Times New Roman"/>
        </w:rPr>
        <w:t>високо образовање стечено на студијама другог степена (дипломске академске студије - 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Друштвено-хуманистичких наука науке, Природно-математичке науке и Техничко-технолошке науке (у обиму од најмање 240ЕСПБ),</w:t>
      </w:r>
    </w:p>
    <w:p w14:paraId="0275BD47" w14:textId="01808DE6" w:rsidR="00F5118D" w:rsidRPr="00F717DD" w:rsidRDefault="00F5118D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F717DD">
        <w:rPr>
          <w:rFonts w:ascii="Times New Roman" w:hAnsi="Times New Roman"/>
        </w:rPr>
        <w:t xml:space="preserve">3 године радног искуства у струци </w:t>
      </w:r>
    </w:p>
    <w:p w14:paraId="1424FDFA" w14:textId="014D02EC" w:rsidR="00DA0521" w:rsidRPr="00F717DD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F717DD">
        <w:rPr>
          <w:rFonts w:ascii="Times New Roman" w:hAnsi="Times New Roman"/>
          <w:lang w:val="en-US" w:eastAsia="ar-SA"/>
        </w:rPr>
        <w:t>потребне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компетенције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за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обављање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послова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радног</w:t>
      </w:r>
      <w:proofErr w:type="spellEnd"/>
      <w:r w:rsidRPr="00F717DD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F717DD">
        <w:rPr>
          <w:rFonts w:ascii="Times New Roman" w:hAnsi="Times New Roman"/>
          <w:lang w:val="en-US" w:eastAsia="ar-SA"/>
        </w:rPr>
        <w:t>места</w:t>
      </w:r>
      <w:proofErr w:type="spellEnd"/>
      <w:r w:rsidRPr="00F717DD">
        <w:rPr>
          <w:rFonts w:ascii="Times New Roman" w:hAnsi="Times New Roman"/>
          <w:lang w:val="en-US" w:eastAsia="ar-SA"/>
        </w:rPr>
        <w:t>.</w:t>
      </w:r>
    </w:p>
    <w:p w14:paraId="6A300B21" w14:textId="77777777" w:rsidR="00DA0521" w:rsidRPr="00F717DD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F717DD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F717DD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F717DD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F717DD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F717DD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F717DD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F717DD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70C66A17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 стручно оперативни ( технике израде општих, појединачних и других правних и осталих аката) – провераваће се путем усмене симулације (усмено);</w:t>
      </w:r>
    </w:p>
    <w:p w14:paraId="7F56A3EE" w14:textId="69B03C0E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>Посебна функционална компетенција за одређено радно место Прописи из делокруга радног места (-Закон о општем управном поступку, Закон о енергетици, Закон о буџетском систему, Уредбу о енергетски угроженом купцу ) 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7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13E9D139" w:rsidR="00DA0521" w:rsidRPr="00A5335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1"/>
      <w:r w:rsidRPr="00A53354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5A17A2" w:rsidRPr="00A53354">
        <w:rPr>
          <w:rFonts w:ascii="Times New Roman" w:hAnsi="Times New Roman"/>
          <w:lang w:val="sr-Cyrl-RS"/>
        </w:rPr>
        <w:t>14</w:t>
      </w:r>
      <w:r w:rsidR="00666DB5" w:rsidRPr="00A53354">
        <w:rPr>
          <w:rFonts w:ascii="Times New Roman" w:hAnsi="Times New Roman"/>
          <w:lang w:val="sr-Cyrl-RS"/>
        </w:rPr>
        <w:t>.1</w:t>
      </w:r>
      <w:r w:rsidR="005A17A2" w:rsidRPr="00A53354">
        <w:rPr>
          <w:rFonts w:ascii="Times New Roman" w:hAnsi="Times New Roman"/>
          <w:lang w:val="sr-Cyrl-RS"/>
        </w:rPr>
        <w:t>1</w:t>
      </w:r>
      <w:r w:rsidRPr="00A53354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5A17A2" w:rsidRPr="00A53354">
        <w:rPr>
          <w:rFonts w:ascii="Times New Roman" w:hAnsi="Times New Roman"/>
          <w:lang w:val="sr-Cyrl-RS"/>
        </w:rPr>
        <w:t>28</w:t>
      </w:r>
      <w:r w:rsidR="00666DB5" w:rsidRPr="00A53354">
        <w:rPr>
          <w:rFonts w:ascii="Times New Roman" w:hAnsi="Times New Roman"/>
          <w:lang w:val="sr-Cyrl-RS"/>
        </w:rPr>
        <w:t>.11</w:t>
      </w:r>
      <w:r w:rsidRPr="00A53354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74CA4607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5A17A2">
        <w:rPr>
          <w:rFonts w:ascii="Times New Roman" w:hAnsi="Times New Roman"/>
          <w:lang w:val="sr-Cyrl-RS"/>
        </w:rPr>
        <w:t xml:space="preserve"> </w:t>
      </w:r>
      <w:r w:rsidR="005A17A2" w:rsidRPr="005A17A2">
        <w:rPr>
          <w:rFonts w:ascii="Times New Roman" w:hAnsi="Times New Roman"/>
          <w:lang w:val="sr-Cyrl-RS"/>
        </w:rPr>
        <w:t>Послови у области утврђивања права енергетски заштићених купаца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5A17A2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5A17A2" w:rsidRPr="005A17A2">
        <w:rPr>
          <w:rFonts w:ascii="Times New Roman" w:hAnsi="Times New Roman"/>
          <w:kern w:val="0"/>
          <w:lang w:val="sr-Cyrl-RS"/>
          <w14:ligatures w14:val="none"/>
        </w:rPr>
        <w:t>социјалну заштиту и здравство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1D1AE83E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A53354" w:rsidRPr="00A53354">
        <w:rPr>
          <w:rFonts w:ascii="Times New Roman" w:hAnsi="Times New Roman"/>
          <w:lang w:val="sr-Cyrl-RS"/>
        </w:rPr>
        <w:t>05</w:t>
      </w:r>
      <w:r w:rsidR="009A3D29" w:rsidRPr="00A53354">
        <w:rPr>
          <w:rFonts w:ascii="Times New Roman" w:hAnsi="Times New Roman"/>
          <w:lang w:val="sr-Cyrl-RS"/>
        </w:rPr>
        <w:t>.</w:t>
      </w:r>
      <w:r w:rsidR="009A3D29" w:rsidRPr="009A3D29">
        <w:rPr>
          <w:rFonts w:ascii="Times New Roman" w:hAnsi="Times New Roman"/>
          <w:lang w:val="sr-Cyrl-RS"/>
        </w:rPr>
        <w:t>1</w:t>
      </w:r>
      <w:r w:rsidR="00A53354">
        <w:rPr>
          <w:rFonts w:ascii="Times New Roman" w:hAnsi="Times New Roman"/>
          <w:lang w:val="sr-Cyrl-RS"/>
        </w:rPr>
        <w:t>2</w:t>
      </w:r>
      <w:r w:rsidRPr="009A3D29">
        <w:rPr>
          <w:rFonts w:ascii="Times New Roman" w:hAnsi="Times New Roman"/>
          <w:lang w:val="sr-Cyrl-RS"/>
        </w:rPr>
        <w:t>.2025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0C8A85F2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 </w:t>
      </w:r>
      <w:r w:rsidR="005A17A2">
        <w:rPr>
          <w:rFonts w:ascii="Times New Roman" w:hAnsi="Times New Roman"/>
          <w:b/>
          <w:i/>
          <w:lang w:val="sr-Cyrl-RS"/>
        </w:rPr>
        <w:t>Анита Обрадовић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3C05" w14:textId="77777777" w:rsidR="00C37338" w:rsidRDefault="00C37338" w:rsidP="009909B2">
      <w:pPr>
        <w:spacing w:after="0" w:line="240" w:lineRule="auto"/>
      </w:pPr>
      <w:r>
        <w:separator/>
      </w:r>
    </w:p>
  </w:endnote>
  <w:endnote w:type="continuationSeparator" w:id="0">
    <w:p w14:paraId="42A673A4" w14:textId="77777777" w:rsidR="00C37338" w:rsidRDefault="00C3733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E0881" w14:textId="77777777" w:rsidR="00C37338" w:rsidRDefault="00C37338" w:rsidP="009909B2">
      <w:pPr>
        <w:spacing w:after="0" w:line="240" w:lineRule="auto"/>
      </w:pPr>
      <w:r>
        <w:separator/>
      </w:r>
    </w:p>
  </w:footnote>
  <w:footnote w:type="continuationSeparator" w:id="0">
    <w:p w14:paraId="6946744C" w14:textId="77777777" w:rsidR="00C37338" w:rsidRDefault="00C3733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840D6F3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194F335B" w14:textId="28F9FBC4" w:rsidR="00E73DC1" w:rsidRPr="00965202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96520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004531183-2025-08926-009-000-100-001</w:t>
                          </w:r>
                        </w:p>
                        <w:p w14:paraId="0E635457" w14:textId="0FC5D0B0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840D6F3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194F335B" w14:textId="28F9FBC4" w:rsidR="00E73DC1" w:rsidRPr="00965202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965202">
                      <w:rPr>
                        <w:rFonts w:ascii="Times New Roman" w:hAnsi="Times New Roman"/>
                        <w:sz w:val="20"/>
                        <w:szCs w:val="20"/>
                      </w:rPr>
                      <w:t>004531183-2025-08926-009-000-100-001</w:t>
                    </w:r>
                  </w:p>
                  <w:p w14:paraId="0E635457" w14:textId="0FC5D0B0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25047C"/>
    <w:rsid w:val="00293EB3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546C7A"/>
    <w:rsid w:val="005A17A2"/>
    <w:rsid w:val="005E6E8A"/>
    <w:rsid w:val="00666DB5"/>
    <w:rsid w:val="0068778B"/>
    <w:rsid w:val="00727096"/>
    <w:rsid w:val="00731DB2"/>
    <w:rsid w:val="0076484A"/>
    <w:rsid w:val="0087127E"/>
    <w:rsid w:val="00875B3C"/>
    <w:rsid w:val="00886EC7"/>
    <w:rsid w:val="008F4791"/>
    <w:rsid w:val="009615BB"/>
    <w:rsid w:val="00965202"/>
    <w:rsid w:val="009909B2"/>
    <w:rsid w:val="009A3D29"/>
    <w:rsid w:val="00A17EDF"/>
    <w:rsid w:val="00A43439"/>
    <w:rsid w:val="00A53354"/>
    <w:rsid w:val="00A80D4B"/>
    <w:rsid w:val="00BF4365"/>
    <w:rsid w:val="00C37338"/>
    <w:rsid w:val="00C41AB0"/>
    <w:rsid w:val="00C80AE1"/>
    <w:rsid w:val="00CA5765"/>
    <w:rsid w:val="00CE4851"/>
    <w:rsid w:val="00D05755"/>
    <w:rsid w:val="00DA0521"/>
    <w:rsid w:val="00DF4C20"/>
    <w:rsid w:val="00E4632B"/>
    <w:rsid w:val="00E73DC1"/>
    <w:rsid w:val="00EB0D55"/>
    <w:rsid w:val="00F5118D"/>
    <w:rsid w:val="00F717DD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27</cp:revision>
  <cp:lastPrinted>2025-10-09T07:44:00Z</cp:lastPrinted>
  <dcterms:created xsi:type="dcterms:W3CDTF">2025-10-09T09:59:00Z</dcterms:created>
  <dcterms:modified xsi:type="dcterms:W3CDTF">2025-11-13T13:03:00Z</dcterms:modified>
</cp:coreProperties>
</file>