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E229" w14:textId="77777777" w:rsidR="00E348F2" w:rsidRDefault="00E348F2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7D6C1BE5" w14:textId="46016740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ЈАВНИ КОНКУРС</w:t>
      </w:r>
    </w:p>
    <w:p w14:paraId="377721D1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7059320E" w14:textId="573DD583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У ГРАДСКОЈ УПРАВИ ЗА </w:t>
      </w:r>
      <w:r w:rsidR="00FD4CF4">
        <w:rPr>
          <w:rFonts w:ascii="Times New Roman" w:hAnsi="Times New Roman"/>
          <w:b/>
          <w:bCs/>
          <w:sz w:val="24"/>
          <w:szCs w:val="24"/>
          <w:lang w:val="sr-Cyrl-RS"/>
        </w:rPr>
        <w:t>БУЏЕТ, ИМОВИНУ И ИНВЕСТИЦИЈЕ</w:t>
      </w:r>
    </w:p>
    <w:p w14:paraId="28E228D7" w14:textId="77777777" w:rsidR="00DA0521" w:rsidRDefault="00DA0521" w:rsidP="00DA05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07458D5C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124CC051" w14:textId="33963864" w:rsidR="00DA0521" w:rsidRPr="00491F4C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491F4C">
        <w:rPr>
          <w:rFonts w:ascii="Times New Roman" w:hAnsi="Times New Roman"/>
          <w:b/>
          <w:kern w:val="0"/>
          <w:sz w:val="24"/>
          <w:szCs w:val="24"/>
          <w:lang w:val="sr-Cyrl-RS"/>
          <w14:ligatures w14:val="none"/>
        </w:rPr>
        <w:t>Послови из области управљања локацијама за постављање мањих монтажних објеката и евиденције имовине</w:t>
      </w:r>
    </w:p>
    <w:bookmarkEnd w:id="0"/>
    <w:p w14:paraId="257A9841" w14:textId="77777777" w:rsidR="00DA0521" w:rsidRDefault="00DA0521" w:rsidP="00D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B2FAB42" w14:textId="77777777" w:rsidR="00DA0521" w:rsidRDefault="00DA0521" w:rsidP="00DA0521">
      <w:pPr>
        <w:spacing w:after="0" w:line="240" w:lineRule="auto"/>
        <w:rPr>
          <w:rFonts w:ascii="Times New Roman" w:hAnsi="Times New Roman"/>
          <w:sz w:val="24"/>
          <w:szCs w:val="24"/>
          <w:lang w:val="sr-Cyrl-RS"/>
        </w:rPr>
      </w:pPr>
    </w:p>
    <w:p w14:paraId="1ECA0547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bCs/>
          <w:lang w:val="sr-Cyrl-RS"/>
        </w:rPr>
        <w:t>Орган у ком се радно место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473949D6" w14:textId="77A9B081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Градска управа за </w:t>
      </w:r>
      <w:r w:rsidR="00491F4C">
        <w:rPr>
          <w:rFonts w:ascii="Times New Roman" w:hAnsi="Times New Roman"/>
          <w:lang w:val="sr-Cyrl-RS"/>
        </w:rPr>
        <w:t>буџет, имовину и инвестиције Града Сремска Митровица</w:t>
      </w:r>
      <w:r w:rsidRPr="00DA0521">
        <w:rPr>
          <w:rFonts w:ascii="Times New Roman" w:hAnsi="Times New Roman"/>
          <w:lang w:val="sr-Cyrl-RS"/>
        </w:rPr>
        <w:t>, у Сремској Митровици ул. Св.Димитрија бр.13</w:t>
      </w:r>
    </w:p>
    <w:p w14:paraId="7BD276CC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lang w:val="sr-Cyrl-RS"/>
        </w:rPr>
      </w:pPr>
    </w:p>
    <w:p w14:paraId="54246B11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Радно</w:t>
      </w:r>
      <w:r w:rsidRPr="00DA0521">
        <w:rPr>
          <w:rFonts w:ascii="Times New Roman" w:hAnsi="Times New Roman"/>
          <w:b/>
          <w:bCs/>
          <w:lang w:val="sr-Cyrl-RS"/>
        </w:rPr>
        <w:t xml:space="preserve"> место које се попуњава</w:t>
      </w:r>
      <w:r w:rsidRPr="00DA0521">
        <w:rPr>
          <w:rFonts w:ascii="Times New Roman" w:hAnsi="Times New Roman"/>
          <w:lang w:val="sr-Cyrl-RS"/>
        </w:rPr>
        <w:t>:</w:t>
      </w:r>
    </w:p>
    <w:p w14:paraId="01CDB737" w14:textId="4345DC79" w:rsidR="00DA0521" w:rsidRPr="00DA0521" w:rsidRDefault="00491F4C" w:rsidP="00DA0521">
      <w:pPr>
        <w:spacing w:after="0" w:line="240" w:lineRule="auto"/>
        <w:jc w:val="both"/>
        <w:rPr>
          <w:rFonts w:ascii="Times New Roman" w:hAnsi="Times New Roman"/>
          <w:kern w:val="0"/>
          <w:lang w:val="sr-Cyrl-CS"/>
          <w14:ligatures w14:val="none"/>
        </w:rPr>
      </w:pPr>
      <w:r>
        <w:rPr>
          <w:rFonts w:ascii="Times New Roman" w:hAnsi="Times New Roman"/>
          <w:kern w:val="0"/>
          <w:lang w:val="sr-Cyrl-RS"/>
          <w14:ligatures w14:val="none"/>
        </w:rPr>
        <w:t>Послови из области управљања локацијама за постављање мањих монтажних објеката и евиденције имовине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 xml:space="preserve">, на неодређено време, звање </w:t>
      </w:r>
      <w:r>
        <w:rPr>
          <w:rFonts w:ascii="Times New Roman" w:hAnsi="Times New Roman"/>
          <w:kern w:val="0"/>
          <w:lang w:val="sr-Cyrl-RS"/>
          <w14:ligatures w14:val="none"/>
        </w:rPr>
        <w:t>млађи саветник</w:t>
      </w:r>
      <w:r w:rsidR="00DA0521" w:rsidRPr="00DA0521">
        <w:rPr>
          <w:rFonts w:ascii="Times New Roman" w:hAnsi="Times New Roman"/>
          <w:kern w:val="0"/>
          <w:lang w:val="sr-Cyrl-RS"/>
          <w14:ligatures w14:val="none"/>
        </w:rPr>
        <w:t>, један извршилац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,</w:t>
      </w:r>
      <w:r w:rsidR="00DA0521" w:rsidRPr="00DA052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</w:t>
      </w:r>
      <w:r>
        <w:rPr>
          <w:rFonts w:ascii="Times New Roman" w:hAnsi="Times New Roman"/>
          <w:kern w:val="0"/>
          <w:lang w:val="sr-Cyrl-CS"/>
          <w14:ligatures w14:val="none"/>
        </w:rPr>
        <w:t>35</w:t>
      </w:r>
      <w:r w:rsidR="00DA0521" w:rsidRPr="00DA0521">
        <w:rPr>
          <w:rFonts w:ascii="Times New Roman" w:hAnsi="Times New Roman"/>
          <w:kern w:val="0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15/2025).</w:t>
      </w:r>
    </w:p>
    <w:p w14:paraId="6432A8DC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BFA68D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Опис послова на радном месту:</w:t>
      </w:r>
    </w:p>
    <w:p w14:paraId="60959C62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color w:val="000000"/>
          <w:kern w:val="0"/>
          <w:lang w:val="en-US"/>
        </w:rPr>
      </w:pPr>
    </w:p>
    <w:p w14:paraId="2755D737" w14:textId="77777777" w:rsidR="00DF2679" w:rsidRPr="00783F41" w:rsidRDefault="00DF2679" w:rsidP="00DF2679">
      <w:pPr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</w:pP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 xml:space="preserve">Припрема огласе и уговоре о коришћењу локација за постављање мањих монтажних објеката привременог карактера (коска и билборда), припрема менична овлашћења, стара се о ажурном вођењу евиденције о корисницима локација, стара се о чувању меница, прикупља податке о стању на терену изласком на терен, 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>изра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ђује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потврд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и друг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а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аката из области службе, пра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ти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наплат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у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потраживања по основу накнада кој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а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представљају изворне приходе Града 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(коришћење локација на јавном грађевинском земљишту – киосци и билборди, закуп грађ. земљишта у сврху легализације објекта, потраживања за отуђење плацева, потраживања за отуђење плацева – рате, накнада за уређивање грађевинског земљишта у поступку легализације, канализација – учешће у трошковима изградње канал. са прикључком, уређење и отуђење грађ. земљ. – плацеви), шаље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опомен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за ненаплаћена потраживања и во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ди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евиденциј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у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о истим, израђ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ује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споразум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о репрограму дуга, припрем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а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документаци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ју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за утужење и прослеђ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ује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ист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>у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eastAsia="sr-Latn-RS"/>
          <w14:ligatures w14:val="none"/>
        </w:rPr>
        <w:t xml:space="preserve"> Градском правобраниоцу,</w:t>
      </w:r>
      <w:r w:rsidRPr="00783F41">
        <w:rPr>
          <w:rFonts w:ascii="Times New Roman" w:eastAsiaTheme="minorEastAsia" w:hAnsi="Times New Roman"/>
          <w:color w:val="000000" w:themeColor="text1"/>
          <w:kern w:val="0"/>
          <w:lang w:val="sr-Cyrl-RS" w:eastAsia="sr-Latn-RS"/>
          <w14:ligatures w14:val="none"/>
        </w:rPr>
        <w:t xml:space="preserve"> обавља послове прикупљања података о непокретностима у јавној својини Града Сремска Митровца изласком на терен, преузима податке од РГЗ СКН и других надлежних институција у вези са пословима евиденције у области имовине града, ажурира податке у евиденцији имовине по насталој промени, стара се о архивирању предмета и документације настале у раду Службе, обавља послове фотокопирања, скенирања, обавља и друге послове по налогу руководиоца и начелника.</w:t>
      </w:r>
    </w:p>
    <w:p w14:paraId="621D27C7" w14:textId="77777777" w:rsidR="000548F3" w:rsidRPr="00783F41" w:rsidRDefault="000548F3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AD287F1" w14:textId="77777777" w:rsidR="00DA0521" w:rsidRPr="00DF2679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DF2679">
        <w:rPr>
          <w:rFonts w:ascii="Times New Roman" w:hAnsi="Times New Roman"/>
          <w:b/>
          <w:bCs/>
          <w:color w:val="000000" w:themeColor="text1"/>
          <w:lang w:val="sr-Cyrl-RS"/>
        </w:rPr>
        <w:t>Услови за запослење на радном месту</w:t>
      </w:r>
      <w:r w:rsidRPr="00DF2679">
        <w:rPr>
          <w:rFonts w:ascii="Times New Roman" w:hAnsi="Times New Roman"/>
          <w:color w:val="000000" w:themeColor="text1"/>
          <w:lang w:val="sr-Cyrl-RS"/>
        </w:rPr>
        <w:t>:</w:t>
      </w:r>
    </w:p>
    <w:p w14:paraId="648547CC" w14:textId="77777777" w:rsidR="00DF2679" w:rsidRPr="00783F41" w:rsidRDefault="00DF2679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 специјалистичке струковне студије) односно на основним студијама у трајању од најмање четири године у образовно научном пољу Друштвено – хуманистичких наука (у обиму од најмање 240 ЕСПБ) </w:t>
      </w:r>
    </w:p>
    <w:p w14:paraId="28EB0FDB" w14:textId="77777777" w:rsidR="00DF2679" w:rsidRPr="00783F41" w:rsidRDefault="00DF2679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lastRenderedPageBreak/>
        <w:t xml:space="preserve">најмање једна година радног искуства у струци или најмање пет година проведених у радном односу код послодавца из члана 1. ст. 1. и 2. Закона </w:t>
      </w:r>
    </w:p>
    <w:p w14:paraId="1424FDFA" w14:textId="77DB08BC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en-US" w:eastAsia="ar-SA"/>
        </w:rPr>
      </w:pPr>
      <w:r w:rsidRPr="00783F41">
        <w:rPr>
          <w:rFonts w:ascii="Times New Roman" w:hAnsi="Times New Roman"/>
          <w:color w:val="000000" w:themeColor="text1"/>
          <w:lang w:val="en-US" w:eastAsia="ar-SA"/>
        </w:rPr>
        <w:t>потребне компетенције за обављање послова радног места.</w:t>
      </w:r>
    </w:p>
    <w:p w14:paraId="6A300B2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држављанство Републике Србије</w:t>
      </w:r>
    </w:p>
    <w:p w14:paraId="5027E161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је пунолетан</w:t>
      </w:r>
    </w:p>
    <w:p w14:paraId="24FE31C3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</w:t>
      </w:r>
    </w:p>
    <w:p w14:paraId="46C7D26B" w14:textId="77777777" w:rsidR="00DA0521" w:rsidRPr="00783F41" w:rsidRDefault="00DA0521" w:rsidP="00DA052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 w:themeColor="text1"/>
          <w:lang w:val="sr-Cyrl-RS"/>
        </w:rPr>
      </w:pPr>
      <w:r w:rsidRPr="00783F41">
        <w:rPr>
          <w:rFonts w:ascii="Times New Roman" w:hAnsi="Times New Roman"/>
          <w:color w:val="000000" w:themeColor="text1"/>
          <w:lang w:val="sr-Cyrl-RS"/>
        </w:rPr>
        <w:t>да лице није правноснажно осуђивано на безусловну казну затвора од најмање шест месеци</w:t>
      </w:r>
    </w:p>
    <w:p w14:paraId="7AE01EC5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color w:val="000000" w:themeColor="text1"/>
          <w:lang w:val="sr-Cyrl-RS"/>
        </w:rPr>
      </w:pPr>
    </w:p>
    <w:p w14:paraId="03096BD9" w14:textId="77777777" w:rsidR="00DA0521" w:rsidRPr="00783F4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783F41">
        <w:rPr>
          <w:rFonts w:ascii="Times New Roman" w:hAnsi="Times New Roman"/>
          <w:lang w:val="sr-Cyrl-RS"/>
        </w:rPr>
        <w:t xml:space="preserve">Положен стручни испит за рад у органима јединице локалне самоуправе не представља услов нити предност за заснивање радног односа на радном месту за које је расписан јавни конкурс. </w:t>
      </w:r>
    </w:p>
    <w:p w14:paraId="1B7B161D" w14:textId="77777777" w:rsidR="00DA0521" w:rsidRPr="00783F41" w:rsidRDefault="00DA0521" w:rsidP="00DA0521">
      <w:pPr>
        <w:spacing w:after="0" w:line="240" w:lineRule="auto"/>
        <w:jc w:val="both"/>
        <w:rPr>
          <w:rFonts w:ascii="Times New Roman" w:hAnsi="Times New Roman"/>
          <w:b/>
          <w:bCs/>
          <w:lang w:val="sr-Cyrl-RS"/>
        </w:rPr>
      </w:pPr>
    </w:p>
    <w:p w14:paraId="5C0C0571" w14:textId="77777777" w:rsidR="00DA0521" w:rsidRPr="00783F4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783F41">
        <w:rPr>
          <w:rFonts w:ascii="Times New Roman" w:hAnsi="Times New Roman"/>
          <w:b/>
          <w:bCs/>
          <w:lang w:val="sr-Cyrl-RS"/>
        </w:rPr>
        <w:t>Врста радног односа</w:t>
      </w:r>
    </w:p>
    <w:p w14:paraId="5439A5A7" w14:textId="77777777" w:rsidR="00DA0521" w:rsidRPr="00783F41" w:rsidRDefault="00DA0521" w:rsidP="00DA0521">
      <w:pPr>
        <w:pStyle w:val="ListParagraph"/>
        <w:spacing w:after="0" w:line="240" w:lineRule="auto"/>
        <w:rPr>
          <w:rFonts w:ascii="Times New Roman" w:hAnsi="Times New Roman"/>
          <w:bCs/>
          <w:lang w:val="sr-Cyrl-RS"/>
        </w:rPr>
      </w:pPr>
      <w:r w:rsidRPr="00783F41">
        <w:rPr>
          <w:rFonts w:ascii="Times New Roman" w:hAnsi="Times New Roman"/>
          <w:bCs/>
          <w:lang w:val="sr-Cyrl-RS"/>
        </w:rPr>
        <w:t>На радном месту се заснива радни однос на неодређене време.</w:t>
      </w:r>
    </w:p>
    <w:p w14:paraId="4294DD32" w14:textId="77777777" w:rsidR="00DA0521" w:rsidRPr="00783F4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</w:p>
    <w:p w14:paraId="63F6A5B9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Место рада:</w:t>
      </w:r>
    </w:p>
    <w:p w14:paraId="08408CE4" w14:textId="77777777" w:rsidR="00DA0521" w:rsidRPr="00DA0521" w:rsidRDefault="00DA0521" w:rsidP="00DA0521">
      <w:pPr>
        <w:spacing w:after="0" w:line="240" w:lineRule="auto"/>
        <w:ind w:firstLine="720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Сремска Митровица</w:t>
      </w:r>
    </w:p>
    <w:p w14:paraId="2F69C2C6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lang w:val="sr-Cyrl-RS"/>
        </w:rPr>
      </w:pPr>
    </w:p>
    <w:p w14:paraId="0761E566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Компетенције које се проверавају у изборном поступку</w:t>
      </w:r>
    </w:p>
    <w:p w14:paraId="51AA27C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14:paraId="07C4360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59DB1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Поступак и начин провере компетенција</w:t>
      </w:r>
    </w:p>
    <w:p w14:paraId="4B363FA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општих функционалних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7B346B50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„Организација и рад органа аутономне покрајине, односно јединице локалне самоуправе у Републици Србији” – вршиће се путем теста (писмено) на платоформи Службе за управљање кадровима.</w:t>
      </w:r>
    </w:p>
    <w:p w14:paraId="2505DC1E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„Пословна комуникација” – вршиће се путем теста (писмено) на платоформи Службе за управљање кадровима.</w:t>
      </w:r>
    </w:p>
    <w:p w14:paraId="6CDA2EB5" w14:textId="77777777" w:rsidR="00DA0521" w:rsidRPr="00DA0521" w:rsidRDefault="00DA0521" w:rsidP="00DA0521">
      <w:pPr>
        <w:pStyle w:val="ListParagraph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„Дигитална писменост” – вршиће се решавањем задатака (практичним радом на рачунару) на платоформи Службе за управљање кадровима.</w:t>
      </w:r>
    </w:p>
    <w:p w14:paraId="093EBE5C" w14:textId="77777777" w:rsidR="00DA0521" w:rsidRPr="00DA0521" w:rsidRDefault="00DA0521" w:rsidP="00DA0521">
      <w:pPr>
        <w:pStyle w:val="ListParagraph"/>
        <w:spacing w:after="0" w:line="240" w:lineRule="auto"/>
        <w:ind w:left="1282"/>
        <w:jc w:val="both"/>
        <w:rPr>
          <w:rFonts w:ascii="Times New Roman" w:hAnsi="Times New Roman"/>
          <w:lang w:val="sr-Cyrl-RS"/>
        </w:rPr>
      </w:pPr>
    </w:p>
    <w:p w14:paraId="4719726A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посебних функционалних компетенција</w:t>
      </w:r>
      <w:r w:rsidRPr="00DA0521">
        <w:rPr>
          <w:rFonts w:ascii="Times New Roman" w:hAnsi="Times New Roman"/>
          <w:lang w:val="sr-Cyrl-RS"/>
        </w:rPr>
        <w:t>:</w:t>
      </w:r>
    </w:p>
    <w:p w14:paraId="703280CC" w14:textId="7BC310CE" w:rsidR="00DA0521" w:rsidRPr="00DA0521" w:rsidRDefault="00DA0521" w:rsidP="00E26828">
      <w:pPr>
        <w:pStyle w:val="Normal1"/>
        <w:jc w:val="both"/>
        <w:rPr>
          <w:sz w:val="22"/>
          <w:szCs w:val="22"/>
        </w:rPr>
      </w:pPr>
      <w:r w:rsidRPr="00DA0521">
        <w:rPr>
          <w:sz w:val="22"/>
          <w:szCs w:val="22"/>
          <w:lang w:val="sr-Cyrl-RS"/>
        </w:rPr>
        <w:t xml:space="preserve">- Посебна функционална компетенција за област рада </w:t>
      </w:r>
      <w:r w:rsidRPr="00727096">
        <w:rPr>
          <w:sz w:val="22"/>
          <w:szCs w:val="22"/>
          <w:lang w:val="sr-Cyrl-RS"/>
        </w:rPr>
        <w:t>административно технички  послови</w:t>
      </w:r>
      <w:r w:rsidRPr="00DA0521">
        <w:rPr>
          <w:sz w:val="22"/>
          <w:szCs w:val="22"/>
          <w:lang w:val="sr-Cyrl-RS"/>
        </w:rPr>
        <w:t xml:space="preserve"> (</w:t>
      </w:r>
      <w:r w:rsidR="00491F4C" w:rsidRPr="00DB5DD6">
        <w:rPr>
          <w:bCs/>
        </w:rPr>
        <w:t>технике израде потврда и уверења о којима се води службена евиденција</w:t>
      </w:r>
      <w:r w:rsidRPr="00DA0521">
        <w:rPr>
          <w:sz w:val="22"/>
          <w:szCs w:val="22"/>
          <w:lang w:val="sr-Cyrl-RS"/>
        </w:rPr>
        <w:t>) – провераваће се путем усмене симулације (усмено);</w:t>
      </w:r>
    </w:p>
    <w:p w14:paraId="7DED8D7B" w14:textId="4C60250F" w:rsidR="00DA0521" w:rsidRPr="00DA0521" w:rsidRDefault="00DA0521" w:rsidP="00E26828">
      <w:pPr>
        <w:pStyle w:val="Normal1"/>
        <w:jc w:val="both"/>
        <w:rPr>
          <w:sz w:val="22"/>
          <w:szCs w:val="22"/>
          <w:lang w:val="en-US"/>
        </w:rPr>
      </w:pPr>
      <w:r w:rsidRPr="00DA0521">
        <w:rPr>
          <w:sz w:val="22"/>
          <w:szCs w:val="22"/>
          <w:lang w:val="sr-Cyrl-RS"/>
        </w:rPr>
        <w:t xml:space="preserve">- Посебна функционална компетенција за одређено радно место </w:t>
      </w:r>
      <w:r w:rsidRPr="00DA0521">
        <w:rPr>
          <w:sz w:val="22"/>
          <w:szCs w:val="22"/>
          <w:lang w:val="en-US"/>
        </w:rPr>
        <w:t>Прописи из делокруга радног места</w:t>
      </w:r>
      <w:r w:rsidRPr="00DA0521">
        <w:rPr>
          <w:sz w:val="22"/>
          <w:szCs w:val="22"/>
          <w:lang w:val="sr-Cyrl-RS"/>
        </w:rPr>
        <w:t xml:space="preserve"> (</w:t>
      </w:r>
      <w:r w:rsidR="0037723D" w:rsidRPr="00AF49CD">
        <w:rPr>
          <w:lang w:val="sr-Cyrl-CS"/>
        </w:rPr>
        <w:t>Закон о јавној својини, Закон о облигационим односима , Закон о планирању и изградњи, Уредба о евиденцији непокретности у јавној својини</w:t>
      </w:r>
      <w:r w:rsidRPr="00DA0521">
        <w:rPr>
          <w:sz w:val="22"/>
          <w:szCs w:val="22"/>
          <w:lang w:val="sr-Cyrl-RS"/>
        </w:rPr>
        <w:t>) провераваће се путем усмене симулације (усмено);</w:t>
      </w:r>
    </w:p>
    <w:p w14:paraId="1D59A14B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u w:val="single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Провера понашајних компетенција</w:t>
      </w:r>
      <w:r w:rsidRPr="00DA0521">
        <w:rPr>
          <w:rFonts w:ascii="Times New Roman" w:hAnsi="Times New Roman"/>
          <w:u w:val="single"/>
          <w:lang w:val="sr-Cyrl-RS"/>
        </w:rPr>
        <w:t>:</w:t>
      </w:r>
    </w:p>
    <w:p w14:paraId="128D8C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 Спроводи је обучени процењивач запослен у Градској управи за опште и заједничке послове.</w:t>
      </w:r>
    </w:p>
    <w:p w14:paraId="5B576E98" w14:textId="77777777" w:rsidR="00DA0521" w:rsidRPr="00DA0521" w:rsidRDefault="00DA0521" w:rsidP="00DA0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lang w:val="sr-Cyrl-RS"/>
        </w:rPr>
      </w:pPr>
    </w:p>
    <w:p w14:paraId="443AB315" w14:textId="77777777" w:rsidR="00DA0521" w:rsidRPr="00DA0521" w:rsidRDefault="00DA0521" w:rsidP="00DA052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Cs/>
          <w:u w:val="single"/>
          <w:lang w:val="sr-Cyrl-RS"/>
        </w:rPr>
        <w:t>Процена мотивације за рад на радном месту и прихватање вредности јединице локалне самоуправе</w:t>
      </w:r>
      <w:r w:rsidRPr="00DA0521">
        <w:rPr>
          <w:rFonts w:ascii="Times New Roman" w:hAnsi="Times New Roman"/>
          <w:bCs/>
          <w:lang w:val="sr-Cyrl-RS"/>
        </w:rPr>
        <w:t xml:space="preserve"> вршиће се </w:t>
      </w:r>
      <w:r w:rsidRPr="00DA0521">
        <w:rPr>
          <w:rFonts w:ascii="Times New Roman" w:hAnsi="Times New Roman"/>
          <w:lang w:val="sr-Cyrl-RS"/>
        </w:rPr>
        <w:t>путем разговора са конкурсном комисијом (усмено) након провере понашајних компетенција.</w:t>
      </w:r>
    </w:p>
    <w:p w14:paraId="1AF4FBC1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36AEDC2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Достављање доказа</w:t>
      </w:r>
      <w:r w:rsidRPr="00DA0521">
        <w:rPr>
          <w:rFonts w:ascii="Times New Roman" w:hAnsi="Times New Roman"/>
          <w:lang w:val="sr-Cyrl-RS"/>
        </w:rPr>
        <w:t xml:space="preserve"> </w:t>
      </w:r>
      <w:r w:rsidRPr="00DA0521">
        <w:rPr>
          <w:rFonts w:ascii="Times New Roman" w:hAnsi="Times New Roman"/>
          <w:b/>
          <w:lang w:val="sr-Cyrl-RS"/>
        </w:rPr>
        <w:t>при подношењу пријаве</w:t>
      </w:r>
    </w:p>
    <w:p w14:paraId="783012BA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" w:name="_Hlk153984335"/>
      <w:r w:rsidRPr="00DA0521">
        <w:rPr>
          <w:rFonts w:ascii="Times New Roman" w:hAnsi="Times New Roman"/>
          <w:lang w:val="sr-Cyrl-RS"/>
        </w:rPr>
        <w:t xml:space="preserve">Ако имате важећи сертификат, потврду или други одговарајући писани доказ о томе да поседујете дигиталне компетенције </w:t>
      </w:r>
      <w:bookmarkEnd w:id="1"/>
      <w:r w:rsidRPr="00DA0521">
        <w:rPr>
          <w:rFonts w:ascii="Times New Roman" w:hAnsi="Times New Roman"/>
          <w:lang w:val="sr-Cyrl-RS"/>
        </w:rPr>
        <w:t xml:space="preserve">(знања и вештине о основама коришћења рачунара, основама коришћења интернета, обради текста и табеларним калкулацијама) </w:t>
      </w:r>
      <w:bookmarkStart w:id="2" w:name="_Hlk153984437"/>
      <w:r w:rsidRPr="00DA0521">
        <w:rPr>
          <w:rFonts w:ascii="Times New Roman" w:hAnsi="Times New Roman"/>
          <w:lang w:val="sr-Cyrl-RS"/>
        </w:rPr>
        <w:t xml:space="preserve">и желите да на основу њега </w:t>
      </w:r>
      <w:r w:rsidRPr="00DA0521">
        <w:rPr>
          <w:rFonts w:ascii="Times New Roman" w:hAnsi="Times New Roman"/>
          <w:lang w:val="sr-Cyrl-RS"/>
        </w:rPr>
        <w:lastRenderedPageBreak/>
        <w:t>будете ослобођени тестирања ове компетенције, можете тај доказ, у оригиналу или овереној фотокопији, приложити уз пријавни образац на овај конкурс.</w:t>
      </w:r>
    </w:p>
    <w:bookmarkEnd w:id="2"/>
    <w:p w14:paraId="674B4EF2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</w:t>
      </w:r>
      <w:bookmarkStart w:id="3" w:name="_Hlk153984596"/>
      <w:r w:rsidRPr="00DA0521">
        <w:rPr>
          <w:rFonts w:ascii="Times New Roman" w:hAnsi="Times New Roman"/>
          <w:lang w:val="sr-Cyrl-RS"/>
        </w:rPr>
        <w:t xml:space="preserve">Ако не доставите наведени доказ, провера компетенције „дигитална писменост” се мора вршити на начин како је описано. </w:t>
      </w:r>
      <w:bookmarkEnd w:id="3"/>
      <w:r w:rsidRPr="00DA0521">
        <w:rPr>
          <w:rFonts w:ascii="Times New Roman" w:hAnsi="Times New Roman"/>
          <w:lang w:val="sr-Cyrl-RS"/>
        </w:rPr>
        <w:t>Такође,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14:paraId="2F66925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0D093DC5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4" w:name="_Hlk153985407"/>
      <w:r w:rsidRPr="00DA0521">
        <w:rPr>
          <w:rFonts w:ascii="Times New Roman" w:hAnsi="Times New Roman"/>
          <w:b/>
          <w:bCs/>
          <w:lang w:val="sr-Cyrl-RS"/>
        </w:rPr>
        <w:t>Докази који се достављају током изборног поступка</w:t>
      </w:r>
    </w:p>
    <w:bookmarkEnd w:id="4"/>
    <w:p w14:paraId="36937573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14:paraId="520D902C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дипломе којом се потврђује стручна спрема;</w:t>
      </w:r>
    </w:p>
    <w:p w14:paraId="6D60C831" w14:textId="77777777" w:rsidR="00DA0521" w:rsidRPr="00DA0521" w:rsidRDefault="00DA0521" w:rsidP="00DA052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оригинал или оверену фотокопију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5229A730" w14:textId="77777777" w:rsidR="006262D1" w:rsidRDefault="00DA0521" w:rsidP="006262D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д</w:t>
      </w:r>
      <w:r w:rsidRPr="00DA0521">
        <w:rPr>
          <w:rFonts w:ascii="Times New Roman" w:hAnsi="Times New Roman"/>
          <w:iCs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 (опционо)</w:t>
      </w:r>
    </w:p>
    <w:p w14:paraId="57604A4E" w14:textId="2CBB2E05" w:rsidR="006262D1" w:rsidRPr="006262D1" w:rsidRDefault="006262D1" w:rsidP="003F4A0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6262D1">
        <w:rPr>
          <w:rFonts w:ascii="Times New Roman" w:hAnsi="Times New Roman"/>
          <w:lang w:val="sr-Cyrl-RS"/>
        </w:rPr>
        <w:t xml:space="preserve">доказ који се односи на услов из тачке 6. Услова </w:t>
      </w:r>
      <w:r w:rsidRPr="006262D1">
        <w:rPr>
          <w:rFonts w:ascii="Times New Roman" w:hAnsi="Times New Roman"/>
        </w:rPr>
        <w:t xml:space="preserve">IV </w:t>
      </w:r>
      <w:r w:rsidRPr="006262D1">
        <w:rPr>
          <w:rFonts w:ascii="Times New Roman" w:hAnsi="Times New Roman"/>
          <w:lang w:val="sr-Cyrl-RS"/>
        </w:rPr>
        <w:t>уколико је лице радило у државном органу, органу аутономне покрајине или јединице локалне самоуправе</w:t>
      </w:r>
    </w:p>
    <w:p w14:paraId="4DC05DD4" w14:textId="05C7A70D" w:rsidR="00DA0521" w:rsidRPr="00DA0521" w:rsidRDefault="00DA0521" w:rsidP="006262D1">
      <w:pPr>
        <w:pStyle w:val="ListParagraph"/>
        <w:spacing w:after="0" w:line="240" w:lineRule="auto"/>
        <w:ind w:left="0" w:firstLine="502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14:paraId="67DC5D5D" w14:textId="77777777" w:rsidR="00DA0521" w:rsidRPr="00DA0521" w:rsidRDefault="00DA0521" w:rsidP="006262D1">
      <w:pPr>
        <w:spacing w:after="0" w:line="240" w:lineRule="auto"/>
        <w:ind w:firstLine="502"/>
        <w:jc w:val="both"/>
        <w:rPr>
          <w:rFonts w:ascii="Times New Roman" w:hAnsi="Times New Roman"/>
          <w:lang w:val="sr-Cyrl-RS"/>
        </w:rPr>
      </w:pPr>
    </w:p>
    <w:p w14:paraId="0BF6A057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5" w:name="_Hlk153987006"/>
      <w:r w:rsidRPr="00DA0521">
        <w:rPr>
          <w:rFonts w:ascii="Times New Roman" w:hAnsi="Times New Roman"/>
          <w:lang w:val="sr-Cyrl-RS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0F71DE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1E637E7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Фотокопије докумената које нису оверене од стране надлежног органа неће се разматрати.</w:t>
      </w:r>
    </w:p>
    <w:bookmarkEnd w:id="5"/>
    <w:p w14:paraId="69F86DD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 </w:t>
      </w:r>
    </w:p>
    <w:p w14:paraId="7A9A57D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6" w:name="_Hlk153987080"/>
      <w:r w:rsidRPr="00DA0521">
        <w:rPr>
          <w:rFonts w:ascii="Times New Roman" w:hAnsi="Times New Roman"/>
          <w:b/>
          <w:bCs/>
          <w:lang w:val="sr-Cyrl-RS"/>
        </w:rPr>
        <w:t>Напомена</w:t>
      </w:r>
      <w:r w:rsidRPr="00DA0521">
        <w:rPr>
          <w:rFonts w:ascii="Times New Roman" w:hAnsi="Times New Roman"/>
          <w:b/>
          <w:lang w:val="sr-Cyrl-RS"/>
        </w:rPr>
        <w:t>:</w:t>
      </w:r>
      <w:r w:rsidRPr="00DA0521">
        <w:rPr>
          <w:rFonts w:ascii="Times New Roman" w:hAnsi="Times New Roman"/>
          <w:lang w:val="sr-Cyrl-RS"/>
        </w:rPr>
        <w:t xml:space="preserve"> Орган, по службеној дужности, на основу члана 103. Закона о општем управном поступку („Службени гласник РС”, бр. 18/16 и 95/18 – аутентично тумачење), за кандидате прибавља:</w:t>
      </w:r>
    </w:p>
    <w:p w14:paraId="0E290703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о држављанству;</w:t>
      </w:r>
    </w:p>
    <w:p w14:paraId="56FEB636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извод из матичне књиге рођених;</w:t>
      </w:r>
    </w:p>
    <w:p w14:paraId="04A11155" w14:textId="77777777" w:rsidR="00DA0521" w:rsidRPr="00DA0521" w:rsidRDefault="00DA0521" w:rsidP="00DA0521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уверење МУП-а да кандидат није правоснажно осуђиван на безусловну казну затвора у трајању од најмање шест месеци;</w:t>
      </w:r>
    </w:p>
    <w:bookmarkEnd w:id="6"/>
    <w:p w14:paraId="3222A9F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6DE6800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14:paraId="4D48C5F4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BDF088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Предност</w:t>
      </w:r>
      <w:r w:rsidRPr="00DA0521">
        <w:rPr>
          <w:rFonts w:ascii="Times New Roman" w:hAnsi="Times New Roman"/>
          <w:b/>
          <w:lang w:val="sr-Cyrl-RS"/>
        </w:rPr>
        <w:t xml:space="preserve"> код избора кандидата</w:t>
      </w:r>
    </w:p>
    <w:p w14:paraId="3332C86D" w14:textId="068D2573" w:rsidR="00DA0521" w:rsidRPr="00DA0521" w:rsidRDefault="00DA0521" w:rsidP="006262D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РС”, број 18/20).</w:t>
      </w:r>
    </w:p>
    <w:p w14:paraId="3E3FC04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2EC07D5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7" w:name="_Hlk153982729"/>
      <w:r w:rsidRPr="00DA0521">
        <w:rPr>
          <w:rFonts w:ascii="Times New Roman" w:hAnsi="Times New Roman"/>
          <w:b/>
          <w:bCs/>
          <w:lang w:val="sr-Cyrl-RS"/>
        </w:rPr>
        <w:t>Пријава на јавни конкурс врши се на прописаном обрасцу пријаве</w:t>
      </w:r>
    </w:p>
    <w:p w14:paraId="29949399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8" w:name="_Hlk153982698"/>
      <w:bookmarkEnd w:id="7"/>
      <w:r w:rsidRPr="00DA0521">
        <w:rPr>
          <w:rFonts w:ascii="Times New Roman" w:hAnsi="Times New Roman"/>
          <w:bCs/>
          <w:lang w:val="sr-Cyrl-RS"/>
        </w:rPr>
        <w:t>Образац пријаве</w:t>
      </w:r>
      <w:r w:rsidRPr="00DA0521">
        <w:rPr>
          <w:rFonts w:ascii="Times New Roman" w:hAnsi="Times New Roman"/>
          <w:lang w:val="sr-Cyrl-RS"/>
        </w:rPr>
        <w:t xml:space="preserve"> на овај конкурс доступан је на интернет презентацији Града Сремска Митровица или га лица у штампаном облику могу преузети у </w:t>
      </w:r>
      <w:bookmarkEnd w:id="8"/>
      <w:r w:rsidRPr="00DA0521">
        <w:rPr>
          <w:rFonts w:ascii="Times New Roman" w:hAnsi="Times New Roman"/>
          <w:lang w:val="sr-Cyrl-RS"/>
        </w:rPr>
        <w:t>Служби за управљање људским ресурсима у Градској управи за опште и заједничке послове, Св.Димитрија бр.13 у Сремској Митровици, канцеларија бр.34</w:t>
      </w:r>
    </w:p>
    <w:p w14:paraId="43EF222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9" w:name="_Hlk153983594"/>
      <w:r w:rsidRPr="00DA0521">
        <w:rPr>
          <w:rFonts w:ascii="Times New Roman" w:hAnsi="Times New Roman"/>
          <w:lang w:val="sr-Cyrl-RS"/>
        </w:rPr>
        <w:t>Након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47FD4C1E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5B5DE59A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Рок за подношење пријава</w:t>
      </w:r>
    </w:p>
    <w:p w14:paraId="3C3E2275" w14:textId="135481E3" w:rsidR="00DA0521" w:rsidRPr="00666DB5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0" w:name="_Hlk154298877"/>
      <w:r w:rsidRPr="00666DB5">
        <w:rPr>
          <w:rFonts w:ascii="Times New Roman" w:hAnsi="Times New Roman"/>
          <w:lang w:val="sr-Cyrl-RS"/>
        </w:rPr>
        <w:t>Рок за подношење пријава је</w:t>
      </w:r>
      <w:bookmarkEnd w:id="10"/>
      <w:r w:rsidRPr="00666DB5">
        <w:rPr>
          <w:rFonts w:ascii="Times New Roman" w:hAnsi="Times New Roman"/>
          <w:lang w:val="sr-Cyrl-RS"/>
        </w:rPr>
        <w:t xml:space="preserve"> 15 дана и почиње да тече од дана </w:t>
      </w:r>
      <w:r w:rsidR="00477E89">
        <w:rPr>
          <w:rFonts w:ascii="Times New Roman" w:hAnsi="Times New Roman"/>
          <w:lang w:val="sr-Cyrl-RS"/>
        </w:rPr>
        <w:t>14.11</w:t>
      </w:r>
      <w:r w:rsidRPr="00666DB5">
        <w:rPr>
          <w:rFonts w:ascii="Times New Roman" w:hAnsi="Times New Roman"/>
          <w:lang w:val="sr-Cyrl-RS"/>
        </w:rPr>
        <w:t xml:space="preserve">.2025. године, а окончава се дана </w:t>
      </w:r>
      <w:r w:rsidR="00477E89">
        <w:rPr>
          <w:rFonts w:ascii="Times New Roman" w:hAnsi="Times New Roman"/>
          <w:lang w:val="sr-Cyrl-RS"/>
        </w:rPr>
        <w:t>28.11</w:t>
      </w:r>
      <w:r w:rsidRPr="00666DB5">
        <w:rPr>
          <w:rFonts w:ascii="Times New Roman" w:hAnsi="Times New Roman"/>
          <w:lang w:val="sr-Cyrl-RS"/>
        </w:rPr>
        <w:t>.2025. године.</w:t>
      </w:r>
    </w:p>
    <w:p w14:paraId="36BCB05B" w14:textId="77777777" w:rsidR="00DA0521" w:rsidRPr="00666DB5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7FC66254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Адреса на коју се подносе пријаве</w:t>
      </w:r>
      <w:r w:rsidRPr="00DA0521">
        <w:rPr>
          <w:rFonts w:ascii="Times New Roman" w:hAnsi="Times New Roman"/>
          <w:lang w:val="sr-Cyrl-RS"/>
        </w:rPr>
        <w:t>:</w:t>
      </w:r>
    </w:p>
    <w:p w14:paraId="78B73775" w14:textId="1B8CB791" w:rsidR="00DA0521" w:rsidRPr="00DA0521" w:rsidRDefault="00DA0521" w:rsidP="00DA0521">
      <w:pPr>
        <w:spacing w:line="240" w:lineRule="auto"/>
        <w:ind w:firstLine="708"/>
        <w:jc w:val="both"/>
        <w:rPr>
          <w:rFonts w:ascii="Times New Roman" w:hAnsi="Times New Roman"/>
          <w:kern w:val="0"/>
          <w:lang w:val="sr-Cyrl-RS"/>
          <w14:ligatures w14:val="none"/>
        </w:rPr>
      </w:pPr>
      <w:r w:rsidRPr="00DA0521">
        <w:rPr>
          <w:rFonts w:ascii="Times New Roman" w:hAnsi="Times New Roman"/>
          <w:lang w:val="sr-Cyrl-RS"/>
        </w:rPr>
        <w:t xml:space="preserve">Непосредном предајом писарници или путем препоручене поште на адресу писарнице органа Града Сремска Митровица, Св.Димитрија бр.13 у Сремској Митровици, у затвореној коверти са назнаком „За јавни конкурс за попуњавање извршилачког радног места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>Послови из области управљања локацијама за постављање мањих монтажних објеката и евиденције имовине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 xml:space="preserve"> ” у Градској управи за </w:t>
      </w:r>
      <w:r w:rsidR="00477E89">
        <w:rPr>
          <w:rFonts w:ascii="Times New Roman" w:hAnsi="Times New Roman"/>
          <w:kern w:val="0"/>
          <w:lang w:val="sr-Cyrl-RS"/>
          <w14:ligatures w14:val="none"/>
        </w:rPr>
        <w:t>буџет, имовину и инвестиције</w:t>
      </w:r>
      <w:r w:rsidRPr="00DA0521">
        <w:rPr>
          <w:rFonts w:ascii="Times New Roman" w:hAnsi="Times New Roman"/>
          <w:kern w:val="0"/>
          <w:lang w:val="sr-Cyrl-RS"/>
          <w14:ligatures w14:val="none"/>
        </w:rPr>
        <w:t>.</w:t>
      </w:r>
    </w:p>
    <w:p w14:paraId="27D788F4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12ADBF7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bookmarkStart w:id="11" w:name="_Hlk153982543"/>
      <w:r w:rsidRPr="00DA0521">
        <w:rPr>
          <w:rFonts w:ascii="Times New Roman" w:hAnsi="Times New Roman"/>
          <w:b/>
          <w:bCs/>
          <w:lang w:val="sr-Cyrl-RS"/>
        </w:rPr>
        <w:t>Место, дан и време када ће се спровести изборни поступак</w:t>
      </w:r>
    </w:p>
    <w:p w14:paraId="2E966B35" w14:textId="4B055751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bookmarkStart w:id="12" w:name="_Hlk153986759"/>
      <w:bookmarkEnd w:id="11"/>
      <w:r w:rsidRPr="00DA0521">
        <w:rPr>
          <w:rFonts w:ascii="Times New Roman" w:hAnsi="Times New Roman"/>
          <w:lang w:val="sr-Cyrl-RS"/>
        </w:rPr>
        <w:t xml:space="preserve">Изборни поступак ће се спроводити након што истекне рок за пријаву а не пре </w:t>
      </w:r>
      <w:r w:rsidR="00477E89">
        <w:rPr>
          <w:rFonts w:ascii="Times New Roman" w:hAnsi="Times New Roman"/>
          <w:lang w:val="sr-Cyrl-RS"/>
        </w:rPr>
        <w:t>05.12</w:t>
      </w:r>
      <w:r w:rsidRPr="009A3D29">
        <w:rPr>
          <w:rFonts w:ascii="Times New Roman" w:hAnsi="Times New Roman"/>
          <w:lang w:val="sr-Cyrl-RS"/>
        </w:rPr>
        <w:t>.2025</w:t>
      </w:r>
      <w:r w:rsidRPr="00DA0521">
        <w:rPr>
          <w:rFonts w:ascii="Times New Roman" w:hAnsi="Times New Roman"/>
          <w:lang w:val="sr-Cyrl-RS"/>
        </w:rPr>
        <w:t>.године и то</w:t>
      </w:r>
    </w:p>
    <w:p w14:paraId="5B9B8E3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79ABDC7F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136F264" w14:textId="77777777" w:rsidR="00DA0521" w:rsidRPr="00DA0521" w:rsidRDefault="00DA0521" w:rsidP="00DA0521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први радни дан након полагања ОФК.</w:t>
      </w:r>
    </w:p>
    <w:p w14:paraId="43FDC2B7" w14:textId="77777777" w:rsidR="00DA0521" w:rsidRPr="00DA0521" w:rsidRDefault="00DA0521" w:rsidP="00DA0521">
      <w:pPr>
        <w:spacing w:after="0" w:line="240" w:lineRule="auto"/>
        <w:ind w:left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3. 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Pr="00DA0521">
        <w:rPr>
          <w:rFonts w:ascii="Times New Roman" w:hAnsi="Times New Roman"/>
          <w:lang w:val="en-US"/>
        </w:rPr>
        <w:t>II</w:t>
      </w:r>
      <w:r w:rsidRPr="00DA0521">
        <w:rPr>
          <w:rFonts w:ascii="Times New Roman" w:hAnsi="Times New Roman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7923BEE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bookmarkEnd w:id="12"/>
    <w:p w14:paraId="6B5F3DE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 w:rsidRPr="00DA0521">
        <w:rPr>
          <w:rFonts w:ascii="Times New Roman" w:hAnsi="Times New Roman"/>
          <w:iCs/>
          <w:lang w:val="sr-Cyrl-RS"/>
        </w:rPr>
        <w:t>бројева телефона или имејл адреса</w:t>
      </w:r>
      <w:r w:rsidRPr="00DA0521">
        <w:rPr>
          <w:rFonts w:ascii="Times New Roman" w:hAnsi="Times New Roman"/>
          <w:lang w:val="sr-Cyrl-RS"/>
        </w:rPr>
        <w:t>, који су наведени у њиховим обрасцима пријава</w:t>
      </w:r>
    </w:p>
    <w:p w14:paraId="3FD73B69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F0EF94C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Обавеза</w:t>
      </w:r>
      <w:r w:rsidRPr="00DA0521">
        <w:rPr>
          <w:rFonts w:ascii="Times New Roman" w:hAnsi="Times New Roman"/>
          <w:b/>
          <w:lang w:val="sr-Cyrl-RS"/>
        </w:rPr>
        <w:t xml:space="preserve"> пробног рада</w:t>
      </w:r>
    </w:p>
    <w:p w14:paraId="3C7E9D65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14:paraId="6068FBCA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69054E4" w14:textId="77777777" w:rsidR="00DA0521" w:rsidRPr="00DA0521" w:rsidRDefault="00DA0521" w:rsidP="00DA0521">
      <w:pPr>
        <w:spacing w:after="0" w:line="240" w:lineRule="auto"/>
        <w:ind w:firstLine="708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Напомена:</w:t>
      </w:r>
      <w:r w:rsidRPr="00DA0521">
        <w:rPr>
          <w:rFonts w:ascii="Times New Roman" w:hAnsi="Times New Roman"/>
          <w:lang w:val="sr-Cyrl-RS"/>
        </w:rPr>
        <w:t xml:space="preserve">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14:paraId="5A1586DE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Ако не задовољи на пробном раду или до истека пробног рада не положи државни стручни испит, лицу престаје радни однос.</w:t>
      </w:r>
    </w:p>
    <w:p w14:paraId="06E3DCE7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6E9E2CC2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4527FA13" w14:textId="77777777" w:rsidR="00DA0521" w:rsidRPr="00DA0521" w:rsidRDefault="00DA0521" w:rsidP="00DA052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b/>
          <w:bCs/>
          <w:lang w:val="sr-Cyrl-RS"/>
        </w:rPr>
        <w:t>Лице задужено за давање обавештења о конкурсу</w:t>
      </w:r>
      <w:r w:rsidRPr="00DA0521">
        <w:rPr>
          <w:rFonts w:ascii="Times New Roman" w:hAnsi="Times New Roman"/>
          <w:lang w:val="sr-Cyrl-RS"/>
        </w:rPr>
        <w:t>:</w:t>
      </w:r>
    </w:p>
    <w:p w14:paraId="29B17E73" w14:textId="7B05A5DD" w:rsidR="00DA0521" w:rsidRPr="00DA0521" w:rsidRDefault="00E26828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/>
          <w:lang w:val="sr-Cyrl-RS"/>
        </w:rPr>
        <w:t>Наташа Лабаш</w:t>
      </w:r>
      <w:r w:rsidR="00DA0521" w:rsidRPr="00DA0521">
        <w:rPr>
          <w:rFonts w:ascii="Times New Roman" w:hAnsi="Times New Roman"/>
          <w:lang w:val="sr-Cyrl-RS"/>
        </w:rPr>
        <w:t xml:space="preserve">, </w:t>
      </w:r>
      <w:r>
        <w:rPr>
          <w:rFonts w:ascii="Times New Roman" w:hAnsi="Times New Roman"/>
          <w:lang w:val="sr-Cyrl-RS"/>
        </w:rPr>
        <w:t>запослена у Служби за управљање људским ресурсима</w:t>
      </w:r>
      <w:r w:rsidR="00DA0521" w:rsidRPr="00DA0521">
        <w:rPr>
          <w:rFonts w:ascii="Times New Roman" w:hAnsi="Times New Roman"/>
          <w:lang w:val="sr-Cyrl-RS"/>
        </w:rPr>
        <w:t>, тел: 022/215-2089.</w:t>
      </w:r>
    </w:p>
    <w:p w14:paraId="194CC990" w14:textId="77777777" w:rsidR="00DA0521" w:rsidRPr="00DA0521" w:rsidRDefault="00DA0521" w:rsidP="00DA0521">
      <w:pPr>
        <w:spacing w:after="0" w:line="240" w:lineRule="auto"/>
        <w:jc w:val="both"/>
        <w:rPr>
          <w:rFonts w:ascii="Times New Roman" w:hAnsi="Times New Roman"/>
          <w:lang w:val="sr-Cyrl-RS"/>
        </w:rPr>
      </w:pPr>
    </w:p>
    <w:p w14:paraId="31DD4D3D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* Неблаговремене, недопуштене, неразумљиве или непотпуне пријаве биће одбачене</w:t>
      </w:r>
      <w:r w:rsidRPr="00DA0521">
        <w:rPr>
          <w:rFonts w:ascii="Times New Roman" w:hAnsi="Times New Roman"/>
          <w:color w:val="FF0000"/>
          <w:lang w:val="sr-Cyrl-RS"/>
        </w:rPr>
        <w:t>.</w:t>
      </w:r>
    </w:p>
    <w:p w14:paraId="11E8F248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  <w:r w:rsidRPr="00DA0521">
        <w:rPr>
          <w:rFonts w:ascii="Times New Roman" w:hAnsi="Times New Roman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0A374D2" w14:textId="77777777" w:rsidR="00DA0521" w:rsidRPr="00DA0521" w:rsidRDefault="00DA0521" w:rsidP="00DA0521">
      <w:pPr>
        <w:spacing w:after="0" w:line="240" w:lineRule="auto"/>
        <w:ind w:firstLine="720"/>
        <w:jc w:val="both"/>
        <w:rPr>
          <w:rFonts w:ascii="Times New Roman" w:hAnsi="Times New Roman"/>
          <w:lang w:val="sr-Cyrl-RS"/>
        </w:rPr>
      </w:pPr>
    </w:p>
    <w:p w14:paraId="09C56CC4" w14:textId="77777777" w:rsidR="00DA0521" w:rsidRPr="00DA0521" w:rsidRDefault="00DA0521" w:rsidP="00DA0521">
      <w:pPr>
        <w:spacing w:after="0" w:line="240" w:lineRule="auto"/>
        <w:rPr>
          <w:rFonts w:ascii="Times New Roman" w:hAnsi="Times New Roman"/>
          <w:b/>
          <w:bCs/>
          <w:lang w:val="sr-Cyrl-RS"/>
        </w:rPr>
      </w:pPr>
      <w:bookmarkStart w:id="13" w:name="_Hlk153987408"/>
      <w:r w:rsidRPr="00DA0521">
        <w:rPr>
          <w:rFonts w:ascii="Times New Roman" w:hAnsi="Times New Roman"/>
          <w:b/>
          <w:bCs/>
          <w:lang w:val="sr-Cyrl-RS"/>
        </w:rPr>
        <w:t>Линк ка обрасцу пријаве за ово радно место</w:t>
      </w:r>
      <w:bookmarkEnd w:id="13"/>
      <w:r w:rsidRPr="00DA0521">
        <w:rPr>
          <w:rFonts w:ascii="Times New Roman" w:hAnsi="Times New Roman"/>
          <w:b/>
          <w:bCs/>
          <w:lang w:val="sr-Cyrl-RS"/>
        </w:rPr>
        <w:t xml:space="preserve"> </w:t>
      </w:r>
      <w:hyperlink r:id="rId7" w:history="1">
        <w:r w:rsidRPr="00DA0521">
          <w:rPr>
            <w:rStyle w:val="Hyperlink"/>
            <w:rFonts w:ascii="Times New Roman" w:hAnsi="Times New Roman"/>
            <w:kern w:val="0"/>
            <w:lang w:val="sr-Cyrl-RS" w:eastAsia="sr-Latn-CS"/>
          </w:rPr>
          <w:t>http://www.sremskamitrovica.rs/kategorija.php?cat_id=78</w:t>
        </w:r>
      </w:hyperlink>
    </w:p>
    <w:p w14:paraId="75EA51D3" w14:textId="77777777" w:rsidR="00DA0521" w:rsidRPr="00DA0521" w:rsidRDefault="00DA0521" w:rsidP="00DA0521">
      <w:pPr>
        <w:rPr>
          <w:rFonts w:ascii="Times New Roman" w:hAnsi="Times New Roman"/>
          <w:i/>
          <w:iCs/>
          <w:lang w:val="sr-Cyrl-RS"/>
        </w:rPr>
      </w:pPr>
    </w:p>
    <w:p w14:paraId="3951F574" w14:textId="006AFAFD" w:rsidR="00DA0521" w:rsidRPr="00DA0521" w:rsidRDefault="00DA0521" w:rsidP="00DA0521">
      <w:pPr>
        <w:ind w:left="3540" w:firstLine="708"/>
        <w:rPr>
          <w:rFonts w:ascii="Times New Roman" w:hAnsi="Times New Roman"/>
          <w:b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 xml:space="preserve">            В.д. Н А Ч Е Л Н И К А</w:t>
      </w:r>
    </w:p>
    <w:p w14:paraId="184228E7" w14:textId="46FC3ED7" w:rsidR="00DA0521" w:rsidRPr="00DA0521" w:rsidRDefault="00DA0521" w:rsidP="00DA0521">
      <w:pPr>
        <w:tabs>
          <w:tab w:val="left" w:pos="3840"/>
        </w:tabs>
        <w:rPr>
          <w:rFonts w:ascii="Times New Roman" w:hAnsi="Times New Roman"/>
          <w:b/>
          <w:i/>
          <w:lang w:val="sr-Cyrl-RS"/>
        </w:rPr>
      </w:pPr>
      <w:r w:rsidRPr="00DA0521">
        <w:rPr>
          <w:rFonts w:ascii="Times New Roman" w:hAnsi="Times New Roman"/>
          <w:b/>
          <w:lang w:val="sr-Cyrl-RS"/>
        </w:rPr>
        <w:tab/>
        <w:t xml:space="preserve">                         </w:t>
      </w:r>
      <w:r w:rsidR="00477E89">
        <w:rPr>
          <w:rFonts w:ascii="Times New Roman" w:hAnsi="Times New Roman"/>
          <w:b/>
          <w:i/>
          <w:lang w:val="sr-Cyrl-RS"/>
        </w:rPr>
        <w:t>Урош Веселиновић</w:t>
      </w:r>
    </w:p>
    <w:p w14:paraId="7AA0700D" w14:textId="77777777" w:rsidR="00C41AB0" w:rsidRDefault="00C41AB0"/>
    <w:sectPr w:rsidR="00C41AB0" w:rsidSect="00DF2679">
      <w:headerReference w:type="first" r:id="rId8"/>
      <w:pgSz w:w="11906" w:h="16838" w:code="9"/>
      <w:pgMar w:top="568" w:right="1440" w:bottom="709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5A1CD" w14:textId="77777777" w:rsidR="00E75012" w:rsidRDefault="00E75012" w:rsidP="009909B2">
      <w:pPr>
        <w:spacing w:after="0" w:line="240" w:lineRule="auto"/>
      </w:pPr>
      <w:r>
        <w:separator/>
      </w:r>
    </w:p>
  </w:endnote>
  <w:endnote w:type="continuationSeparator" w:id="0">
    <w:p w14:paraId="2A1C5565" w14:textId="77777777" w:rsidR="00E75012" w:rsidRDefault="00E75012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ACB64" w14:textId="77777777" w:rsidR="00E75012" w:rsidRDefault="00E75012" w:rsidP="009909B2">
      <w:pPr>
        <w:spacing w:after="0" w:line="240" w:lineRule="auto"/>
      </w:pPr>
      <w:r>
        <w:separator/>
      </w:r>
    </w:p>
  </w:footnote>
  <w:footnote w:type="continuationSeparator" w:id="0">
    <w:p w14:paraId="68467AF1" w14:textId="77777777" w:rsidR="00E75012" w:rsidRDefault="00E75012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47A72" w14:textId="2788CBDB" w:rsidR="000548F3" w:rsidRDefault="00E348F2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097DA483">
              <wp:simplePos x="0" y="0"/>
              <wp:positionH relativeFrom="column">
                <wp:posOffset>-142875</wp:posOffset>
              </wp:positionH>
              <wp:positionV relativeFrom="page">
                <wp:posOffset>1047115</wp:posOffset>
              </wp:positionV>
              <wp:extent cx="2675255" cy="1495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5255" cy="1495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F0E44D" w14:textId="77777777" w:rsidR="00E348F2" w:rsidRDefault="00E348F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  <w:p w14:paraId="6B97A065" w14:textId="75EDA571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3EF9DB47" w14:textId="77777777" w:rsidR="00FD4CF4" w:rsidRDefault="00C80AE1" w:rsidP="00FD4CF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44D51E57" w:rsidR="0087127E" w:rsidRDefault="00FD4CF4" w:rsidP="00FD4CF4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194F335B" w14:textId="36A178A9" w:rsidR="00E73DC1" w:rsidRPr="008226C7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Број: </w:t>
                          </w:r>
                          <w:r w:rsidR="008226C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004531253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-2025-08926-007-000-</w:t>
                          </w:r>
                          <w:r w:rsidR="008226C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100</w:t>
                          </w:r>
                          <w:r w:rsidR="00FD4CF4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-</w:t>
                          </w:r>
                          <w:r w:rsidR="008226C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001</w:t>
                          </w:r>
                        </w:p>
                        <w:p w14:paraId="0E635457" w14:textId="04ABADE5" w:rsidR="00E73DC1" w:rsidRPr="00477E89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</w:pP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477E89"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13</w:t>
                          </w:r>
                          <w:r w:rsidR="00FD4CF4"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.11</w:t>
                          </w:r>
                          <w:r w:rsidRPr="00477E89">
                            <w:rPr>
                              <w:rFonts w:ascii="Times New Roman" w:hAnsi="Times New Roman"/>
                              <w:color w:val="000000" w:themeColor="text1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71F04B12" w14:textId="08F52169" w:rsidR="00E73DC1" w:rsidRPr="00E73DC1" w:rsidRDefault="00E73DC1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82.45pt;width:210.6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" stroked="f">
              <v:textbox>
                <w:txbxContent>
                  <w:p w14:paraId="38F0E44D" w14:textId="77777777" w:rsidR="00E348F2" w:rsidRDefault="00E348F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  <w:p w14:paraId="6B97A065" w14:textId="75EDA571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3EF9DB47" w14:textId="77777777" w:rsidR="00FD4CF4" w:rsidRDefault="00C80AE1" w:rsidP="00FD4CF4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44D51E57" w:rsidR="0087127E" w:rsidRDefault="00FD4CF4" w:rsidP="00FD4CF4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194F335B" w14:textId="36A178A9" w:rsidR="00E73DC1" w:rsidRPr="008226C7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Број: </w:t>
                    </w:r>
                    <w:r w:rsidR="008226C7">
                      <w:rPr>
                        <w:rFonts w:ascii="Times New Roman" w:hAnsi="Times New Roman"/>
                        <w:sz w:val="20"/>
                        <w:szCs w:val="20"/>
                      </w:rPr>
                      <w:t>004531253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-2025-08926-007-000-</w:t>
                    </w:r>
                    <w:r w:rsidR="008226C7">
                      <w:rPr>
                        <w:rFonts w:ascii="Times New Roman" w:hAnsi="Times New Roman"/>
                        <w:sz w:val="20"/>
                        <w:szCs w:val="20"/>
                      </w:rPr>
                      <w:t>100</w:t>
                    </w:r>
                    <w:r w:rsidR="00FD4CF4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-</w:t>
                    </w:r>
                    <w:r w:rsidR="008226C7">
                      <w:rPr>
                        <w:rFonts w:ascii="Times New Roman" w:hAnsi="Times New Roman"/>
                        <w:sz w:val="20"/>
                        <w:szCs w:val="20"/>
                      </w:rPr>
                      <w:t>001</w:t>
                    </w:r>
                  </w:p>
                  <w:p w14:paraId="0E635457" w14:textId="04ABADE5" w:rsidR="00E73DC1" w:rsidRPr="00477E89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</w:pP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477E89"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13</w:t>
                    </w:r>
                    <w:r w:rsidR="00FD4CF4"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.11</w:t>
                    </w:r>
                    <w:r w:rsidRPr="00477E89">
                      <w:rPr>
                        <w:rFonts w:ascii="Times New Roman" w:hAnsi="Times New Roman"/>
                        <w:color w:val="000000" w:themeColor="text1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71F04B12" w14:textId="08F52169" w:rsidR="00E73DC1" w:rsidRPr="00E73DC1" w:rsidRDefault="00E73DC1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  <w:p w14:paraId="77300EC4" w14:textId="280A2060" w:rsidR="009909B2" w:rsidRDefault="00E73DC1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DAF808A">
          <wp:simplePos x="0" y="0"/>
          <wp:positionH relativeFrom="column">
            <wp:posOffset>1030605</wp:posOffset>
          </wp:positionH>
          <wp:positionV relativeFrom="paragraph">
            <wp:posOffset>-1772285</wp:posOffset>
          </wp:positionV>
          <wp:extent cx="337820" cy="658495"/>
          <wp:effectExtent l="0" t="0" r="5080" b="8255"/>
          <wp:wrapSquare wrapText="bothSides"/>
          <wp:docPr id="443394526" name="Picture 4433945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076561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444772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1552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4070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8982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512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548F3"/>
    <w:rsid w:val="00064606"/>
    <w:rsid w:val="00092E77"/>
    <w:rsid w:val="000B2347"/>
    <w:rsid w:val="001244FA"/>
    <w:rsid w:val="001C5976"/>
    <w:rsid w:val="00224F4D"/>
    <w:rsid w:val="00274E51"/>
    <w:rsid w:val="00293EB3"/>
    <w:rsid w:val="00313D8D"/>
    <w:rsid w:val="003270BA"/>
    <w:rsid w:val="00361D27"/>
    <w:rsid w:val="0037723D"/>
    <w:rsid w:val="00477E89"/>
    <w:rsid w:val="00491F4C"/>
    <w:rsid w:val="004A2339"/>
    <w:rsid w:val="004B4A88"/>
    <w:rsid w:val="004D15A9"/>
    <w:rsid w:val="00537C13"/>
    <w:rsid w:val="00597A02"/>
    <w:rsid w:val="006262D1"/>
    <w:rsid w:val="00647267"/>
    <w:rsid w:val="00666DB5"/>
    <w:rsid w:val="0068778B"/>
    <w:rsid w:val="00724D70"/>
    <w:rsid w:val="00727096"/>
    <w:rsid w:val="00731DB2"/>
    <w:rsid w:val="0076484A"/>
    <w:rsid w:val="00783F41"/>
    <w:rsid w:val="008226C7"/>
    <w:rsid w:val="0087127E"/>
    <w:rsid w:val="00911412"/>
    <w:rsid w:val="00921856"/>
    <w:rsid w:val="009615BB"/>
    <w:rsid w:val="009909B2"/>
    <w:rsid w:val="009A3D29"/>
    <w:rsid w:val="00A17EDF"/>
    <w:rsid w:val="00A41810"/>
    <w:rsid w:val="00BF4365"/>
    <w:rsid w:val="00C41AB0"/>
    <w:rsid w:val="00C80AE1"/>
    <w:rsid w:val="00CE4851"/>
    <w:rsid w:val="00D05755"/>
    <w:rsid w:val="00D76A28"/>
    <w:rsid w:val="00DA0521"/>
    <w:rsid w:val="00DF2679"/>
    <w:rsid w:val="00DF4C20"/>
    <w:rsid w:val="00E26828"/>
    <w:rsid w:val="00E348F2"/>
    <w:rsid w:val="00E4632B"/>
    <w:rsid w:val="00E73DC1"/>
    <w:rsid w:val="00E75012"/>
    <w:rsid w:val="00E9162F"/>
    <w:rsid w:val="00E959EF"/>
    <w:rsid w:val="00EC1B5B"/>
    <w:rsid w:val="00ED0736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0521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styleId="Hyperlink">
    <w:name w:val="Hyperlink"/>
    <w:basedOn w:val="DefaultParagraphFont"/>
    <w:uiPriority w:val="99"/>
    <w:semiHidden/>
    <w:unhideWhenUsed/>
    <w:rsid w:val="00DA052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A0521"/>
    <w:pPr>
      <w:ind w:left="720"/>
      <w:contextualSpacing/>
    </w:pPr>
  </w:style>
  <w:style w:type="paragraph" w:customStyle="1" w:styleId="Normal1">
    <w:name w:val="Normal1"/>
    <w:basedOn w:val="Normal"/>
    <w:rsid w:val="00DA052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6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mskamitrovica.rs/kategorija.php?cat_id=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1782</Words>
  <Characters>10159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27</cp:revision>
  <cp:lastPrinted>2025-10-09T07:44:00Z</cp:lastPrinted>
  <dcterms:created xsi:type="dcterms:W3CDTF">2025-10-09T09:59:00Z</dcterms:created>
  <dcterms:modified xsi:type="dcterms:W3CDTF">2025-11-13T10:51:00Z</dcterms:modified>
</cp:coreProperties>
</file>