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У ГРАДСКОЈ УПРАВИ ЗА Е ПОСЛОВЕ И УРБАНУ МОБИЛНОСТ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77B3E1EC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064606" w:rsidRPr="00064606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Администрастивно-технички послови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Градска управа за е послове и урбану мобилност,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261DE6F9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DA0521">
        <w:rPr>
          <w:rFonts w:ascii="Times New Roman" w:hAnsi="Times New Roman"/>
          <w:kern w:val="0"/>
          <w:lang w:val="sr-Cyrl-RS"/>
          <w14:ligatures w14:val="none"/>
        </w:rPr>
        <w:t>Администрастивно-технички послови, на неодређено време, звање млађи референт, један извршилац</w:t>
      </w:r>
      <w:r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Pr="00DA0521">
        <w:rPr>
          <w:rFonts w:ascii="Times New Roman" w:hAnsi="Times New Roman"/>
          <w:kern w:val="0"/>
          <w:lang w:val="sr-Cyrl-CS"/>
          <w14:ligatures w14:val="none"/>
        </w:rPr>
        <w:t>систематизовано чланом 58.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74BBC262" w:rsidR="00DA0521" w:rsidRDefault="000548F3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0548F3">
        <w:rPr>
          <w:rFonts w:ascii="Times New Roman" w:hAnsi="Times New Roman"/>
          <w:kern w:val="0"/>
          <w:lang w:val="sr-Cyrl-CS" w:eastAsia="sr-Latn-RS"/>
          <w14:ligatures w14:val="none"/>
        </w:rPr>
        <w:t>Обавља послове пријем поднесака, пријем поште, архивирање предмета, обавља администативно послове, као и стручне, аналитичке и административне послове за потребе органа Управе, као и друге послове по налогу начелника Градске управе</w:t>
      </w:r>
      <w:r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DA0521">
        <w:rPr>
          <w:rFonts w:ascii="Times New Roman" w:hAnsi="Times New Roman"/>
          <w:lang w:val="sr-Cyrl-RS"/>
        </w:rPr>
        <w:t>:</w:t>
      </w:r>
    </w:p>
    <w:p w14:paraId="2CBC3A87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kern w:val="0"/>
          <w:lang w:eastAsia="ar-SA"/>
          <w14:ligatures w14:val="none"/>
        </w:rPr>
        <w:t>средње образовање у четворогодишњем трајању</w:t>
      </w:r>
      <w:r w:rsidRPr="00DA0521">
        <w:rPr>
          <w:rFonts w:ascii="Times New Roman" w:hAnsi="Times New Roman"/>
          <w:kern w:val="0"/>
          <w:lang w:val="sr-Cyrl-RS" w:eastAsia="ar-SA"/>
          <w14:ligatures w14:val="none"/>
        </w:rPr>
        <w:t xml:space="preserve"> </w:t>
      </w:r>
    </w:p>
    <w:p w14:paraId="691BE204" w14:textId="4E4FE3CD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kern w:val="0"/>
          <w:lang w:val="sr-Cyrl-RS" w:eastAsia="ar-SA"/>
          <w14:ligatures w14:val="none"/>
        </w:rPr>
        <w:t>шест месеци радног искуства у струци</w:t>
      </w:r>
      <w:r w:rsidRPr="00DA0521">
        <w:rPr>
          <w:rFonts w:ascii="Times New Roman" w:hAnsi="Times New Roman"/>
          <w:kern w:val="0"/>
          <w:lang w:val="en-US" w:eastAsia="ar-SA"/>
          <w14:ligatures w14:val="none"/>
        </w:rPr>
        <w:t xml:space="preserve"> </w:t>
      </w:r>
    </w:p>
    <w:p w14:paraId="1424FDFA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color w:val="000000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lastRenderedPageBreak/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03280CC" w14:textId="77777777" w:rsidR="00DA0521" w:rsidRPr="00DA0521" w:rsidRDefault="00DA0521" w:rsidP="00DA0521">
      <w:pPr>
        <w:pStyle w:val="Normal1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 xml:space="preserve">- Посебна функционална компетенција за област рада </w:t>
      </w:r>
      <w:r w:rsidRPr="00727096">
        <w:rPr>
          <w:sz w:val="22"/>
          <w:szCs w:val="22"/>
          <w:lang w:val="sr-Cyrl-RS"/>
        </w:rPr>
        <w:t>административно технички  послови</w:t>
      </w:r>
      <w:r w:rsidRPr="00DA0521">
        <w:rPr>
          <w:sz w:val="22"/>
          <w:szCs w:val="22"/>
          <w:lang w:val="sr-Cyrl-RS"/>
        </w:rPr>
        <w:t xml:space="preserve"> (канцеларијско пословање) – провераваће се путем усмене симулације (усмено);</w:t>
      </w:r>
    </w:p>
    <w:p w14:paraId="7DED8D7B" w14:textId="47E1D1C3" w:rsidR="00DA0521" w:rsidRPr="00DA0521" w:rsidRDefault="00DA0521" w:rsidP="00DA0521">
      <w:pPr>
        <w:pStyle w:val="Normal1"/>
        <w:rPr>
          <w:sz w:val="22"/>
          <w:szCs w:val="22"/>
          <w:lang w:val="en-US"/>
        </w:rPr>
      </w:pPr>
      <w:r w:rsidRPr="00DA0521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DA0521">
        <w:rPr>
          <w:sz w:val="22"/>
          <w:szCs w:val="22"/>
          <w:lang w:val="en-US"/>
        </w:rPr>
        <w:t>Прописи из делокруга радног места</w:t>
      </w:r>
      <w:r w:rsidRPr="00DA0521">
        <w:rPr>
          <w:sz w:val="22"/>
          <w:szCs w:val="22"/>
          <w:lang w:val="sr-Cyrl-RS"/>
        </w:rPr>
        <w:t xml:space="preserve"> (Закон о заштити животне средине, Закон о туризму) провераваће се путем усмене симулације (усмено);</w:t>
      </w:r>
    </w:p>
    <w:p w14:paraId="1D59A14B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понашајних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7EB3AB52" w14:textId="77777777" w:rsidR="00DA0521" w:rsidRPr="00DA0521" w:rsidRDefault="00DA0521" w:rsidP="00DA0521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DC05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7A5CEDA5" w:rsidR="00DA0521" w:rsidRPr="00666DB5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4298877"/>
      <w:r w:rsidRPr="00666DB5">
        <w:rPr>
          <w:rFonts w:ascii="Times New Roman" w:hAnsi="Times New Roman"/>
          <w:lang w:val="sr-Cyrl-RS"/>
        </w:rPr>
        <w:t>Рок за подношење пријава је</w:t>
      </w:r>
      <w:bookmarkEnd w:id="10"/>
      <w:r w:rsidRPr="00666DB5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666DB5" w:rsidRPr="00666DB5">
        <w:rPr>
          <w:rFonts w:ascii="Times New Roman" w:hAnsi="Times New Roman"/>
          <w:lang w:val="sr-Cyrl-RS"/>
        </w:rPr>
        <w:t>30.10</w:t>
      </w:r>
      <w:r w:rsidRPr="00666DB5">
        <w:rPr>
          <w:rFonts w:ascii="Times New Roman" w:hAnsi="Times New Roman"/>
          <w:lang w:val="sr-Cyrl-RS"/>
        </w:rPr>
        <w:t xml:space="preserve">.2025. године, а окончава се дана </w:t>
      </w:r>
      <w:r w:rsidR="00666DB5" w:rsidRPr="00666DB5">
        <w:rPr>
          <w:rFonts w:ascii="Times New Roman" w:hAnsi="Times New Roman"/>
          <w:lang w:val="sr-Cyrl-RS"/>
        </w:rPr>
        <w:t>13.11</w:t>
      </w:r>
      <w:r w:rsidRPr="00666DB5">
        <w:rPr>
          <w:rFonts w:ascii="Times New Roman" w:hAnsi="Times New Roman"/>
          <w:lang w:val="sr-Cyrl-RS"/>
        </w:rPr>
        <w:t>.2025.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59DFB2A6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Административно технички послови ” у Градској управи за е послове и урбану мобилност.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00D036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DA0521">
        <w:rPr>
          <w:rFonts w:ascii="Times New Roman" w:hAnsi="Times New Roman"/>
          <w:lang w:val="sr-Cyrl-RS"/>
        </w:rPr>
        <w:lastRenderedPageBreak/>
        <w:t xml:space="preserve">Изборни поступак ће се спроводити након што истекне рок за пријаву а не пре </w:t>
      </w:r>
      <w:r w:rsidR="009A3D29" w:rsidRPr="009A3D29">
        <w:rPr>
          <w:rFonts w:ascii="Times New Roman" w:hAnsi="Times New Roman"/>
          <w:lang w:val="sr-Cyrl-RS"/>
        </w:rPr>
        <w:t>21.11</w:t>
      </w:r>
      <w:r w:rsidRPr="009A3D29">
        <w:rPr>
          <w:rFonts w:ascii="Times New Roman" w:hAnsi="Times New Roman"/>
          <w:lang w:val="sr-Cyrl-RS"/>
        </w:rPr>
        <w:t>.2025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2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69054E4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Јелена Ђонлић, Руководилац Службе за управљање људским ресурсима,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7AA0700D" w14:textId="77777777" w:rsidR="00C41AB0" w:rsidRDefault="00C41AB0">
      <w:bookmarkStart w:id="14" w:name="_GoBack"/>
      <w:bookmarkEnd w:id="14"/>
    </w:p>
    <w:sectPr w:rsidR="00C41AB0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6F45C" w14:textId="77777777" w:rsidR="009D12B8" w:rsidRDefault="009D12B8" w:rsidP="009909B2">
      <w:pPr>
        <w:spacing w:after="0" w:line="240" w:lineRule="auto"/>
      </w:pPr>
      <w:r>
        <w:separator/>
      </w:r>
    </w:p>
  </w:endnote>
  <w:endnote w:type="continuationSeparator" w:id="0">
    <w:p w14:paraId="42839658" w14:textId="77777777" w:rsidR="009D12B8" w:rsidRDefault="009D12B8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B8225" w14:textId="77777777" w:rsidR="009D12B8" w:rsidRDefault="009D12B8" w:rsidP="009909B2">
      <w:pPr>
        <w:spacing w:after="0" w:line="240" w:lineRule="auto"/>
      </w:pPr>
      <w:r>
        <w:separator/>
      </w:r>
    </w:p>
  </w:footnote>
  <w:footnote w:type="continuationSeparator" w:id="0">
    <w:p w14:paraId="03D3A129" w14:textId="77777777" w:rsidR="009D12B8" w:rsidRDefault="009D12B8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47A72" w14:textId="77777777" w:rsidR="000548F3" w:rsidRDefault="000548F3">
    <w:pPr>
      <w:pStyle w:val="Header"/>
    </w:pPr>
  </w:p>
  <w:p w14:paraId="77300EC4" w14:textId="434B4861" w:rsidR="009909B2" w:rsidRDefault="00E73DC1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FAD62F5">
              <wp:simplePos x="0" y="0"/>
              <wp:positionH relativeFrom="column">
                <wp:posOffset>-142875</wp:posOffset>
              </wp:positionH>
              <wp:positionV relativeFrom="page">
                <wp:posOffset>1049020</wp:posOffset>
              </wp:positionV>
              <wp:extent cx="2675255" cy="1229360"/>
              <wp:effectExtent l="0" t="0" r="0" b="889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22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7B818C23" w14:textId="376DB73D" w:rsidR="00DF4C20" w:rsidRDefault="00C80AE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DF4C20" w:rsidRPr="00DF4C2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Е-ПОСЛОВЕ И </w:t>
                          </w:r>
                        </w:p>
                        <w:p w14:paraId="6E58E86F" w14:textId="78F63B55" w:rsidR="0087127E" w:rsidRDefault="00DF4C20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DF4C2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УРБАНУ МОБИЛНОСТ</w:t>
                          </w:r>
                        </w:p>
                        <w:p w14:paraId="194F335B" w14:textId="3F728278" w:rsidR="00E73DC1" w:rsidRPr="00296CCA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296CCA">
                            <w:rPr>
                              <w:rFonts w:ascii="Times New Roman" w:hAnsi="Times New Roman"/>
                              <w:sz w:val="20"/>
                              <w:szCs w:val="20"/>
                              <w:lang w:val="en-US"/>
                            </w:rPr>
                            <w:t>004342120</w:t>
                          </w:r>
                          <w:r w:rsidR="00296CCA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-2025-08926-012-000-100-001</w:t>
                          </w:r>
                        </w:p>
                        <w:p w14:paraId="0E635457" w14:textId="5E39FEC9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Дана, 29.10.2025.године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6pt;width:210.65pt;height:9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7B818C23" w14:textId="376DB73D" w:rsidR="00DF4C20" w:rsidRDefault="00C80AE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DF4C20" w:rsidRPr="00DF4C2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Е-ПОСЛОВЕ И </w:t>
                    </w:r>
                  </w:p>
                  <w:p w14:paraId="6E58E86F" w14:textId="78F63B55" w:rsidR="0087127E" w:rsidRDefault="00DF4C20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DF4C2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УРБАНУ МОБИЛНОСТ</w:t>
                    </w:r>
                  </w:p>
                  <w:p w14:paraId="194F335B" w14:textId="3F728278" w:rsidR="00E73DC1" w:rsidRPr="00296CCA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296CCA">
                      <w:rPr>
                        <w:rFonts w:ascii="Times New Roman" w:hAnsi="Times New Roman"/>
                        <w:sz w:val="20"/>
                        <w:szCs w:val="20"/>
                        <w:lang w:val="en-US"/>
                      </w:rPr>
                      <w:t>00434</w:t>
                    </w:r>
                    <w:bookmarkStart w:id="15" w:name="_GoBack"/>
                    <w:bookmarkEnd w:id="15"/>
                    <w:r w:rsidR="00296CCA">
                      <w:rPr>
                        <w:rFonts w:ascii="Times New Roman" w:hAnsi="Times New Roman"/>
                        <w:sz w:val="20"/>
                        <w:szCs w:val="20"/>
                        <w:lang w:val="en-US"/>
                      </w:rPr>
                      <w:t>2120</w:t>
                    </w:r>
                    <w:r w:rsidR="00296CCA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-2025-08926-012-000-100-001</w:t>
                    </w:r>
                  </w:p>
                  <w:p w14:paraId="0E635457" w14:textId="5E39FEC9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Дана, 29.10.2025.године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2347"/>
    <w:rsid w:val="001C5976"/>
    <w:rsid w:val="00293EB3"/>
    <w:rsid w:val="00296CCA"/>
    <w:rsid w:val="00313D8D"/>
    <w:rsid w:val="003270BA"/>
    <w:rsid w:val="00361D27"/>
    <w:rsid w:val="004A2339"/>
    <w:rsid w:val="004B4A88"/>
    <w:rsid w:val="00666DB5"/>
    <w:rsid w:val="0068778B"/>
    <w:rsid w:val="00727096"/>
    <w:rsid w:val="00731DB2"/>
    <w:rsid w:val="0076484A"/>
    <w:rsid w:val="0087127E"/>
    <w:rsid w:val="009615BB"/>
    <w:rsid w:val="009909B2"/>
    <w:rsid w:val="009A3D29"/>
    <w:rsid w:val="009D12B8"/>
    <w:rsid w:val="00A15CDE"/>
    <w:rsid w:val="00A17EDF"/>
    <w:rsid w:val="00AB7290"/>
    <w:rsid w:val="00BF4365"/>
    <w:rsid w:val="00C41AB0"/>
    <w:rsid w:val="00C80AE1"/>
    <w:rsid w:val="00CE4851"/>
    <w:rsid w:val="00CE70C3"/>
    <w:rsid w:val="00D05755"/>
    <w:rsid w:val="00DA0521"/>
    <w:rsid w:val="00DF4C20"/>
    <w:rsid w:val="00E4632B"/>
    <w:rsid w:val="00E7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1459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13</cp:revision>
  <cp:lastPrinted>2025-10-09T07:44:00Z</cp:lastPrinted>
  <dcterms:created xsi:type="dcterms:W3CDTF">2025-10-09T09:59:00Z</dcterms:created>
  <dcterms:modified xsi:type="dcterms:W3CDTF">2025-10-30T06:51:00Z</dcterms:modified>
</cp:coreProperties>
</file>