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3F349AC3" w:rsidR="00DE543B" w:rsidRPr="00223B42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lang w:val="en-GB"/>
        </w:rPr>
      </w:pPr>
      <w:r w:rsidRPr="00223B42">
        <w:rPr>
          <w:rFonts w:ascii="Times New Roman" w:eastAsia="Calibri" w:hAnsi="Times New Roman" w:cs="Times New Roman"/>
          <w:b/>
          <w:bCs/>
          <w:kern w:val="3"/>
          <w:lang w:val="en-GB"/>
        </w:rPr>
        <w:t xml:space="preserve">Датум оглашавања:  </w:t>
      </w:r>
      <w:r w:rsidR="00405895" w:rsidRPr="00223B42">
        <w:rPr>
          <w:rFonts w:ascii="Times New Roman" w:eastAsia="Calibri" w:hAnsi="Times New Roman" w:cs="Times New Roman"/>
          <w:b/>
          <w:bCs/>
          <w:kern w:val="3"/>
          <w:lang w:val="sr-Cyrl-RS"/>
        </w:rPr>
        <w:t>20</w:t>
      </w:r>
      <w:r w:rsidRPr="00223B42">
        <w:rPr>
          <w:rFonts w:ascii="Times New Roman" w:eastAsia="Calibri" w:hAnsi="Times New Roman" w:cs="Times New Roman"/>
          <w:b/>
          <w:bCs/>
          <w:kern w:val="3"/>
          <w:lang w:val="sr-Cyrl-RS"/>
        </w:rPr>
        <w:t>.10.2025.године</w:t>
      </w:r>
    </w:p>
    <w:p w14:paraId="4FFD0C30" w14:textId="12684C6A" w:rsidR="00DE543B" w:rsidRPr="00223B42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lang w:val="en-GB"/>
        </w:rPr>
      </w:pPr>
      <w:r w:rsidRPr="00223B42">
        <w:rPr>
          <w:rFonts w:ascii="Times New Roman" w:eastAsia="Times New Roman" w:hAnsi="Times New Roman" w:cs="Times New Roman"/>
          <w:b/>
          <w:bCs/>
          <w:kern w:val="3"/>
          <w:lang w:val="en-GB"/>
        </w:rPr>
        <w:t xml:space="preserve">Датум истека рока за пријављивање: </w:t>
      </w:r>
      <w:r w:rsidRPr="00223B42">
        <w:rPr>
          <w:rFonts w:ascii="Times New Roman" w:eastAsia="Times New Roman" w:hAnsi="Times New Roman" w:cs="Times New Roman"/>
          <w:b/>
          <w:bCs/>
          <w:kern w:val="3"/>
          <w:lang w:val="sr-Cyrl-RS"/>
        </w:rPr>
        <w:t>2</w:t>
      </w:r>
      <w:r w:rsidR="00405895" w:rsidRPr="00223B42">
        <w:rPr>
          <w:rFonts w:ascii="Times New Roman" w:eastAsia="Times New Roman" w:hAnsi="Times New Roman" w:cs="Times New Roman"/>
          <w:b/>
          <w:bCs/>
          <w:kern w:val="3"/>
          <w:lang w:val="sr-Cyrl-RS"/>
        </w:rPr>
        <w:t>8</w:t>
      </w:r>
      <w:r w:rsidRPr="00223B42">
        <w:rPr>
          <w:rFonts w:ascii="Times New Roman" w:eastAsia="Times New Roman" w:hAnsi="Times New Roman" w:cs="Times New Roman"/>
          <w:b/>
          <w:bCs/>
          <w:kern w:val="3"/>
          <w:lang w:val="sr-Cyrl-RS"/>
        </w:rPr>
        <w:t>.10.2025.</w:t>
      </w:r>
      <w:r w:rsidRPr="00223B42">
        <w:rPr>
          <w:rFonts w:ascii="Times New Roman" w:eastAsia="Times New Roman" w:hAnsi="Times New Roman" w:cs="Times New Roman"/>
          <w:b/>
          <w:bCs/>
          <w:kern w:val="3"/>
          <w:lang w:val="en-GB"/>
        </w:rPr>
        <w:t xml:space="preserve">  године</w:t>
      </w:r>
    </w:p>
    <w:p w14:paraId="39C96029" w14:textId="77777777" w:rsidR="00DE543B" w:rsidRPr="00223B42" w:rsidRDefault="00DE543B" w:rsidP="00DE543B">
      <w:pPr>
        <w:spacing w:after="0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7D7ACCBF" w14:textId="72EAF1D0" w:rsidR="00DE543B" w:rsidRPr="00223B42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 21/16, 113/17, 95/18 и 92/23)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</w:t>
      </w:r>
      <w:r w:rsidR="00405895"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урбанизам, просторно планирање и изградњу објеката</w:t>
      </w:r>
    </w:p>
    <w:p w14:paraId="1A5EDE4E" w14:textId="3E2932E4" w:rsidR="00405895" w:rsidRPr="00223B42" w:rsidRDefault="00DE543B" w:rsidP="00405895">
      <w:pPr>
        <w:jc w:val="both"/>
        <w:rPr>
          <w:rFonts w:ascii="Times New Roman" w:eastAsia="Calibri" w:hAnsi="Times New Roman" w:cs="Times New Roman"/>
          <w:lang w:val="sr-Cyrl-CS"/>
        </w:rPr>
      </w:pPr>
      <w:r w:rsidRPr="00223B42">
        <w:rPr>
          <w:rFonts w:ascii="Times New Roman" w:eastAsia="Times New Roman" w:hAnsi="Times New Roman" w:cs="Times New Roman"/>
          <w:b/>
          <w:kern w:val="2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405895" w:rsidRPr="00223B42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>УРБАНИЗ</w:t>
      </w:r>
      <w:r w:rsidR="005358A8" w:rsidRPr="00223B42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>А</w:t>
      </w:r>
      <w:r w:rsidR="00405895" w:rsidRPr="00223B42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>М, ПРОСТОРНО ПЛАНИРАЊЕ И ИЗГРАДЊУ ОБЈЕКАТА</w:t>
      </w:r>
      <w:r w:rsidRPr="00223B42">
        <w:rPr>
          <w:rFonts w:ascii="Times New Roman" w:eastAsia="Times New Roman" w:hAnsi="Times New Roman" w:cs="Times New Roman"/>
          <w:b/>
          <w:kern w:val="2"/>
          <w14:ligatures w14:val="standardContextual"/>
        </w:rPr>
        <w:t xml:space="preserve"> СРЕМСКА МИТРОВИЦА</w:t>
      </w:r>
      <w:r w:rsidRPr="00223B42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223B42">
        <w:rPr>
          <w:rFonts w:ascii="Times New Roman" w:eastAsia="Times New Roman" w:hAnsi="Times New Roman" w:cs="Times New Roman"/>
          <w:b/>
          <w:kern w:val="2"/>
          <w14:ligatures w14:val="standardContextual"/>
        </w:rPr>
        <w:t>-</w:t>
      </w:r>
      <w:r w:rsidRPr="00223B42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223B42">
        <w:rPr>
          <w:rFonts w:ascii="Times New Roman" w:eastAsia="Times New Roman" w:hAnsi="Times New Roman" w:cs="Times New Roman"/>
          <w:bCs/>
          <w:kern w:val="2"/>
          <w14:ligatures w14:val="standardContextual"/>
        </w:rPr>
        <w:t xml:space="preserve">за радно место </w:t>
      </w:r>
      <w:r w:rsidR="00405895" w:rsidRPr="00223B42">
        <w:rPr>
          <w:rFonts w:ascii="Times New Roman" w:eastAsia="Calibri" w:hAnsi="Times New Roman" w:cs="Times New Roman"/>
          <w:lang w:val="sr-Cyrl-CS"/>
        </w:rPr>
        <w:t>Послови спровођења процедуре припреме и праћења израде планских докумената</w:t>
      </w:r>
      <w:r w:rsidR="00405895" w:rsidRPr="00223B42">
        <w:rPr>
          <w:rFonts w:ascii="Times New Roman" w:eastAsia="Calibri" w:hAnsi="Times New Roman" w:cs="Times New Roman"/>
          <w:lang w:val="sr-Cyrl-RS"/>
        </w:rPr>
        <w:t>, на неодређено време, звање саветник, један извршилац</w:t>
      </w:r>
      <w:r w:rsidR="00405895" w:rsidRPr="00223B42">
        <w:rPr>
          <w:rFonts w:ascii="Times New Roman" w:eastAsia="Calibri" w:hAnsi="Times New Roman" w:cs="Times New Roman"/>
          <w:lang w:val="sr-Cyrl-CS"/>
        </w:rPr>
        <w:t>,</w:t>
      </w:r>
      <w:r w:rsidR="00405895" w:rsidRPr="00223B42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405895" w:rsidRPr="00223B42">
        <w:rPr>
          <w:rFonts w:ascii="Times New Roman" w:eastAsia="Calibri" w:hAnsi="Times New Roman" w:cs="Times New Roman"/>
          <w:lang w:val="sr-Cyrl-CS"/>
        </w:rPr>
        <w:t xml:space="preserve">систематизовано чланом 39.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</w:t>
      </w:r>
    </w:p>
    <w:p w14:paraId="09FEF4E1" w14:textId="7C606DBD" w:rsidR="00DE543B" w:rsidRPr="00223B42" w:rsidRDefault="00DE543B" w:rsidP="00405895">
      <w:pPr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 Орган у којем се радно место попуњава:</w:t>
      </w:r>
    </w:p>
    <w:p w14:paraId="1505046D" w14:textId="2F403FFB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Градска управа за </w:t>
      </w:r>
      <w:r w:rsidR="00405895"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урбанизам, просторно планирање и изградњу објеката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– у Сремској Митровици, ул. Св.Димитрија бр.13</w:t>
      </w:r>
    </w:p>
    <w:p w14:paraId="7C879546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787689CC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II Радно место које се попуњава:</w:t>
      </w:r>
    </w:p>
    <w:p w14:paraId="7691628C" w14:textId="2F42E5B2" w:rsidR="00DE543B" w:rsidRPr="00223B42" w:rsidRDefault="00405895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223B42">
        <w:rPr>
          <w:rFonts w:ascii="Times New Roman" w:eastAsia="Calibri" w:hAnsi="Times New Roman" w:cs="Times New Roman"/>
          <w:lang w:val="sr-Cyrl-CS"/>
        </w:rPr>
        <w:t>Послови спровођења процедуре припреме и праћења израде планских докумената</w:t>
      </w:r>
      <w:r w:rsidR="00DE543B" w:rsidRPr="00223B42">
        <w:rPr>
          <w:rFonts w:ascii="Times New Roman" w:eastAsia="Calibri" w:hAnsi="Times New Roman" w:cs="Times New Roman"/>
          <w:lang w:val="sr-Cyrl-RS"/>
        </w:rPr>
        <w:t xml:space="preserve">, на неодређено време, звање </w:t>
      </w:r>
      <w:r w:rsidRPr="00223B42">
        <w:rPr>
          <w:rFonts w:ascii="Times New Roman" w:eastAsia="Calibri" w:hAnsi="Times New Roman" w:cs="Times New Roman"/>
          <w:lang w:val="sr-Cyrl-RS"/>
        </w:rPr>
        <w:t>саветник</w:t>
      </w:r>
      <w:r w:rsidR="00DE543B" w:rsidRPr="00223B42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D5D163C" w14:textId="324C212C" w:rsidR="00DE543B" w:rsidRPr="00223B42" w:rsidRDefault="00DE543B" w:rsidP="00DE543B">
      <w:pPr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III Опис послова радног места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: </w:t>
      </w:r>
    </w:p>
    <w:p w14:paraId="34CCFA96" w14:textId="3FAB11D0" w:rsidR="00DE543B" w:rsidRPr="00223B42" w:rsidRDefault="00705B1F" w:rsidP="00DE543B">
      <w:pPr>
        <w:jc w:val="both"/>
        <w:rPr>
          <w:rFonts w:ascii="Times New Roman" w:eastAsia="Calibri" w:hAnsi="Times New Roman" w:cs="Times New Roman"/>
          <w:b/>
          <w:lang w:val="en-US" w:eastAsia="sr-Latn-RS"/>
        </w:rPr>
      </w:pPr>
      <w:r w:rsidRPr="00705B1F">
        <w:rPr>
          <w:rFonts w:ascii="Times New Roman" w:eastAsia="Calibri" w:hAnsi="Times New Roman" w:cs="Times New Roman"/>
          <w:lang w:val="sr-Cyrl-CS" w:eastAsia="sr-Latn-RS"/>
        </w:rPr>
        <w:t>Спроводи процедуру припреме, разматрања, доношења и објављивања одлуке о изради планског документа, израде и уступања израде планског документа, стручне контроле планског документа, раног јавног увида и јавног увида у плански документ, припреме, разматрања доношења и објављивања планског документа; спроводи процедуру у поступцима припреме и праћења израде планског документа у случејевима измене и допуне планског документа, као и исправљања техничких грешака у планском документу; обавља и друге послове по налогу руководиоца Службе и начелника Градске управе.</w:t>
      </w:r>
    </w:p>
    <w:p w14:paraId="7C40E59A" w14:textId="77777777" w:rsidR="00DE543B" w:rsidRPr="00223B42" w:rsidRDefault="00DE543B" w:rsidP="00DE543B">
      <w:pPr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IV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Услови за рад на радном месту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3A3A743E" w14:textId="27F1B8ED" w:rsidR="00DE543B" w:rsidRPr="00223B42" w:rsidRDefault="00705B1F" w:rsidP="00DE543B">
      <w:pPr>
        <w:spacing w:after="0"/>
        <w:jc w:val="both"/>
        <w:rPr>
          <w:rFonts w:ascii="Times New Roman" w:eastAsia="Calibri" w:hAnsi="Times New Roman" w:cs="Times New Roman"/>
          <w:lang w:val="en-US" w:eastAsia="ar-SA"/>
        </w:rPr>
      </w:pPr>
      <w:r w:rsidRPr="00705B1F">
        <w:rPr>
          <w:rFonts w:ascii="Times New Roman" w:eastAsia="Calibri" w:hAnsi="Times New Roman" w:cs="Times New Roman"/>
          <w:lang w:val="en-US" w:eastAsia="ar-SA"/>
        </w:rPr>
        <w:t xml:space="preserve">стечено високо образовање на студијама другог степена из научне, односно стручне области у оквиру </w:t>
      </w:r>
      <w:r w:rsidRPr="00705B1F">
        <w:rPr>
          <w:rFonts w:ascii="Times New Roman" w:eastAsia="Calibri" w:hAnsi="Times New Roman" w:cs="Times New Roman"/>
          <w:lang w:val="sr-Cyrl-CS" w:eastAsia="ar-SA"/>
        </w:rPr>
        <w:t>образовно</w:t>
      </w:r>
      <w:r w:rsidRPr="00705B1F">
        <w:rPr>
          <w:rFonts w:ascii="Times New Roman" w:eastAsia="Calibri" w:hAnsi="Times New Roman" w:cs="Times New Roman"/>
          <w:lang w:val="en-US" w:eastAsia="ar-SA"/>
        </w:rPr>
        <w:t>-</w:t>
      </w:r>
      <w:r w:rsidRPr="00705B1F">
        <w:rPr>
          <w:rFonts w:ascii="Times New Roman" w:eastAsia="Calibri" w:hAnsi="Times New Roman" w:cs="Times New Roman"/>
          <w:lang w:val="sr-Cyrl-CS" w:eastAsia="ar-SA"/>
        </w:rPr>
        <w:t xml:space="preserve">научног поља </w:t>
      </w:r>
      <w:r w:rsidRPr="00705B1F">
        <w:rPr>
          <w:rFonts w:ascii="Times New Roman" w:eastAsia="Calibri" w:hAnsi="Times New Roman" w:cs="Times New Roman"/>
          <w:lang w:val="en-US" w:eastAsia="ar-SA"/>
        </w:rPr>
        <w:t xml:space="preserve">образовно-научног поља </w:t>
      </w:r>
      <w:r w:rsidRPr="00705B1F">
        <w:rPr>
          <w:rFonts w:ascii="Times New Roman" w:eastAsia="Calibri" w:hAnsi="Times New Roman" w:cs="Times New Roman"/>
          <w:lang w:val="sr-Latn-CS" w:eastAsia="ar-SA"/>
        </w:rPr>
        <w:t>T</w:t>
      </w:r>
      <w:r w:rsidRPr="00705B1F">
        <w:rPr>
          <w:rFonts w:ascii="Times New Roman" w:eastAsia="Calibri" w:hAnsi="Times New Roman" w:cs="Times New Roman"/>
          <w:lang w:val="sr-Cyrl-CS" w:eastAsia="ar-SA"/>
        </w:rPr>
        <w:t>ехничко технолошких наука – архитектуре, грађевинског инжењерства или других теничких наука,односно Друштвено-</w:t>
      </w:r>
      <w:r w:rsidRPr="00705B1F">
        <w:rPr>
          <w:rFonts w:ascii="Times New Roman" w:eastAsia="Calibri" w:hAnsi="Times New Roman" w:cs="Times New Roman"/>
          <w:lang w:val="sr-Cyrl-CS" w:eastAsia="ar-SA"/>
        </w:rPr>
        <w:lastRenderedPageBreak/>
        <w:t xml:space="preserve">хуманистичких наука – правне науке, </w:t>
      </w:r>
      <w:r w:rsidRPr="00705B1F">
        <w:rPr>
          <w:rFonts w:ascii="Times New Roman" w:eastAsia="Calibri" w:hAnsi="Times New Roman" w:cs="Times New Roman"/>
          <w:lang w:val="en-US" w:eastAsia="ar-SA"/>
        </w:rPr>
        <w:t>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(у обиму од најмање 240 ЕСПБ) или специјалистичким студијама на факултету и најмање три године радног искуства у струци као и потребне компетенције за обављање послова радног места.</w:t>
      </w:r>
    </w:p>
    <w:p w14:paraId="7F501DBB" w14:textId="77777777" w:rsidR="00705B1F" w:rsidRPr="00223B42" w:rsidRDefault="00705B1F" w:rsidP="00DE543B">
      <w:pPr>
        <w:spacing w:after="0"/>
        <w:jc w:val="both"/>
        <w:rPr>
          <w:rFonts w:ascii="Times New Roman" w:eastAsia="Calibri" w:hAnsi="Times New Roman" w:cs="Times New Roman"/>
          <w:lang w:val="en-US" w:eastAsia="ar-SA"/>
        </w:rPr>
      </w:pPr>
    </w:p>
    <w:p w14:paraId="3884205C" w14:textId="26DE539D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 Место рада:</w:t>
      </w:r>
    </w:p>
    <w:p w14:paraId="3FDA42A9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27A5845B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lang w:val="sr-Cyrl-RS"/>
          <w14:ligatures w14:val="standardContextual"/>
        </w:rPr>
      </w:pPr>
    </w:p>
    <w:p w14:paraId="3B2956C8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VII Поступак и начин провере компетенција:</w:t>
      </w:r>
    </w:p>
    <w:p w14:paraId="65A0099D" w14:textId="77777777" w:rsidR="00705B1F" w:rsidRPr="00223B42" w:rsidRDefault="00DE543B" w:rsidP="005358A8">
      <w:pPr>
        <w:pStyle w:val="Normal1"/>
        <w:jc w:val="both"/>
        <w:rPr>
          <w:bCs/>
          <w:sz w:val="22"/>
          <w:szCs w:val="22"/>
          <w:lang w:val="sr-Cyrl-RS"/>
        </w:rPr>
      </w:pPr>
      <w:r w:rsidRPr="00223B42">
        <w:rPr>
          <w:sz w:val="22"/>
          <w:szCs w:val="22"/>
          <w:lang w:val="sr-Cyrl-RS"/>
        </w:rPr>
        <w:t xml:space="preserve">- </w:t>
      </w:r>
      <w:r w:rsidR="00705B1F" w:rsidRPr="00223B42">
        <w:rPr>
          <w:sz w:val="22"/>
          <w:szCs w:val="22"/>
          <w:lang w:val="sr-Cyrl-RS"/>
        </w:rPr>
        <w:t xml:space="preserve">Посебна функционална компетенција за област рада </w:t>
      </w:r>
      <w:r w:rsidR="00705B1F" w:rsidRPr="00223B42">
        <w:rPr>
          <w:bCs/>
          <w:sz w:val="22"/>
          <w:szCs w:val="22"/>
          <w:lang w:val="sr-Cyrl-RS"/>
        </w:rPr>
        <w:t>Стручно-оперативни послови (</w:t>
      </w:r>
      <w:r w:rsidR="00705B1F" w:rsidRPr="00223B42">
        <w:rPr>
          <w:bCs/>
          <w:sz w:val="22"/>
          <w:szCs w:val="22"/>
        </w:rPr>
        <w:t>технике израде општих, појединачних и других правних и осталих аката</w:t>
      </w:r>
      <w:r w:rsidR="00705B1F" w:rsidRPr="00223B42">
        <w:rPr>
          <w:bCs/>
          <w:sz w:val="22"/>
          <w:szCs w:val="22"/>
          <w:lang w:val="sr-Cyrl-RS"/>
        </w:rPr>
        <w:t>)</w:t>
      </w:r>
      <w:r w:rsidR="00705B1F" w:rsidRPr="00223B42">
        <w:rPr>
          <w:sz w:val="22"/>
          <w:szCs w:val="22"/>
          <w:lang w:val="sr-Cyrl-RS"/>
        </w:rPr>
        <w:t xml:space="preserve"> – провераваће се путем усмене симулације (усмено);</w:t>
      </w:r>
    </w:p>
    <w:p w14:paraId="479DB22A" w14:textId="77777777" w:rsidR="00705B1F" w:rsidRPr="00223B42" w:rsidRDefault="00705B1F" w:rsidP="005358A8">
      <w:pPr>
        <w:pStyle w:val="Normal1"/>
        <w:jc w:val="both"/>
        <w:rPr>
          <w:sz w:val="22"/>
          <w:szCs w:val="22"/>
          <w:lang w:val="sr-Cyrl-CS"/>
        </w:rPr>
      </w:pPr>
      <w:r w:rsidRPr="00223B42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223B42">
        <w:rPr>
          <w:sz w:val="22"/>
          <w:szCs w:val="22"/>
          <w:lang w:val="en-US"/>
        </w:rPr>
        <w:t>Прописи из делокруга радног места</w:t>
      </w:r>
      <w:r w:rsidRPr="00223B42">
        <w:rPr>
          <w:sz w:val="22"/>
          <w:szCs w:val="22"/>
          <w:lang w:val="sr-Cyrl-RS"/>
        </w:rPr>
        <w:t xml:space="preserve"> (</w:t>
      </w:r>
      <w:r w:rsidRPr="00223B42">
        <w:rPr>
          <w:sz w:val="22"/>
          <w:szCs w:val="22"/>
          <w:lang w:val="sr-Cyrl-CS"/>
        </w:rPr>
        <w:t>-Закон о планирању и изградњи, Закон о локалној самоуправи)</w:t>
      </w:r>
      <w:r w:rsidRPr="00223B42">
        <w:rPr>
          <w:sz w:val="22"/>
          <w:szCs w:val="22"/>
          <w:lang w:val="sr-Cyrl-RS"/>
        </w:rPr>
        <w:t xml:space="preserve"> провераваће се путем усмене симулације (усмено);</w:t>
      </w:r>
    </w:p>
    <w:p w14:paraId="07C8BED7" w14:textId="77777777" w:rsidR="00705B1F" w:rsidRPr="00223B42" w:rsidRDefault="00705B1F" w:rsidP="005358A8">
      <w:pPr>
        <w:pStyle w:val="Normal1"/>
        <w:jc w:val="both"/>
        <w:rPr>
          <w:sz w:val="22"/>
          <w:szCs w:val="22"/>
          <w:lang w:val="sr-Cyrl-RS"/>
        </w:rPr>
      </w:pPr>
      <w:r w:rsidRPr="00223B42">
        <w:rPr>
          <w:sz w:val="22"/>
          <w:szCs w:val="22"/>
          <w:u w:val="single"/>
          <w:lang w:val="sr-Cyrl-RS"/>
        </w:rPr>
        <w:t>- Процена мотивације за рад на радном месту</w:t>
      </w:r>
      <w:r w:rsidRPr="00223B42">
        <w:rPr>
          <w:sz w:val="22"/>
          <w:szCs w:val="22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56319236" w14:textId="1DDA9558" w:rsidR="00DE543B" w:rsidRPr="00223B42" w:rsidRDefault="00DE543B" w:rsidP="00705B1F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sz w:val="22"/>
          <w:szCs w:val="2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color w:val="auto"/>
          <w:kern w:val="2"/>
          <w:sz w:val="22"/>
          <w:szCs w:val="22"/>
          <w:lang w:val="sr-Cyrl-RS"/>
          <w14:ligatures w14:val="standardContextual"/>
        </w:rPr>
        <w:t>VIII Право учешћа на интерном конкурсу:</w:t>
      </w:r>
    </w:p>
    <w:p w14:paraId="46C31442" w14:textId="70CFD316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223B42"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  <w:t>на неодређено време у органима Града Сремска Митровица</w:t>
      </w:r>
      <w:r w:rsidR="00705B1F" w:rsidRPr="00223B42"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  <w:t>.</w:t>
      </w:r>
    </w:p>
    <w:p w14:paraId="44ECFE5E" w14:textId="79B54F2B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705B1F"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саветник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705B1F"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саветник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.</w:t>
      </w:r>
    </w:p>
    <w:p w14:paraId="52E7468C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D8A4001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IX Пријава на интерни конкурс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02E27076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99FC017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 Рок за подношење пријаве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</w:p>
    <w:p w14:paraId="5098F62A" w14:textId="0AE76CB9" w:rsidR="00DE543B" w:rsidRPr="00223B42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</w:rPr>
      </w:pPr>
      <w:r w:rsidRPr="00223B42">
        <w:rPr>
          <w:rFonts w:ascii="Times New Roman" w:eastAsia="Times New Roman" w:hAnsi="Times New Roman" w:cs="Times New Roman"/>
          <w:kern w:val="3"/>
          <w:lang w:val="en-GB"/>
        </w:rPr>
        <w:lastRenderedPageBreak/>
        <w:t>Рок за подношење пријаве на интерни конкурс је  8 дана од оглашавања на Огласној табли</w:t>
      </w:r>
      <w:r w:rsidRPr="00223B42">
        <w:rPr>
          <w:rFonts w:ascii="Times New Roman" w:eastAsia="Times New Roman" w:hAnsi="Times New Roman" w:cs="Times New Roman"/>
          <w:kern w:val="3"/>
          <w:lang w:val="sr-Cyrl-RS"/>
        </w:rPr>
        <w:t>. Рок</w:t>
      </w:r>
      <w:r w:rsidRPr="00223B42">
        <w:rPr>
          <w:rFonts w:ascii="Times New Roman" w:eastAsia="Times New Roman" w:hAnsi="Times New Roman" w:cs="Times New Roman"/>
          <w:kern w:val="3"/>
          <w:lang w:val="en-GB"/>
        </w:rPr>
        <w:t xml:space="preserve"> почиње да тече од</w:t>
      </w:r>
      <w:r w:rsidRPr="00223B42">
        <w:rPr>
          <w:rFonts w:ascii="Times New Roman" w:eastAsia="Times New Roman" w:hAnsi="Times New Roman" w:cs="Times New Roman"/>
          <w:kern w:val="3"/>
          <w:lang w:val="sr-Cyrl-RS"/>
        </w:rPr>
        <w:t xml:space="preserve"> </w:t>
      </w:r>
      <w:r w:rsidR="00296B38" w:rsidRPr="00223B42">
        <w:rPr>
          <w:rFonts w:ascii="Times New Roman" w:eastAsia="Times New Roman" w:hAnsi="Times New Roman" w:cs="Times New Roman"/>
          <w:kern w:val="3"/>
          <w:lang w:val="sr-Cyrl-RS"/>
        </w:rPr>
        <w:t>21</w:t>
      </w:r>
      <w:r w:rsidR="002450A1" w:rsidRPr="00223B42">
        <w:rPr>
          <w:rFonts w:ascii="Times New Roman" w:eastAsia="Times New Roman" w:hAnsi="Times New Roman" w:cs="Times New Roman"/>
          <w:kern w:val="3"/>
          <w:lang w:val="sr-Cyrl-RS"/>
        </w:rPr>
        <w:t>.10</w:t>
      </w:r>
      <w:r w:rsidRPr="00223B42">
        <w:rPr>
          <w:rFonts w:ascii="Times New Roman" w:eastAsia="Times New Roman" w:hAnsi="Times New Roman" w:cs="Times New Roman"/>
          <w:kern w:val="3"/>
          <w:lang w:val="sr-Cyrl-RS"/>
        </w:rPr>
        <w:t>.2025</w:t>
      </w:r>
      <w:r w:rsidRPr="00223B42">
        <w:rPr>
          <w:rFonts w:ascii="Times New Roman" w:eastAsia="Times New Roman" w:hAnsi="Times New Roman" w:cs="Times New Roman"/>
          <w:kern w:val="3"/>
          <w:lang w:val="en-GB"/>
        </w:rPr>
        <w:t xml:space="preserve">. године и истиче </w:t>
      </w:r>
      <w:r w:rsidR="002450A1" w:rsidRPr="00223B42">
        <w:rPr>
          <w:rFonts w:ascii="Times New Roman" w:eastAsia="Times New Roman" w:hAnsi="Times New Roman" w:cs="Times New Roman"/>
          <w:kern w:val="3"/>
          <w:lang w:val="sr-Cyrl-RS"/>
        </w:rPr>
        <w:t>2</w:t>
      </w:r>
      <w:r w:rsidR="00296B38" w:rsidRPr="00223B42">
        <w:rPr>
          <w:rFonts w:ascii="Times New Roman" w:eastAsia="Times New Roman" w:hAnsi="Times New Roman" w:cs="Times New Roman"/>
          <w:kern w:val="3"/>
          <w:lang w:val="sr-Cyrl-RS"/>
        </w:rPr>
        <w:t>8</w:t>
      </w:r>
      <w:r w:rsidR="002450A1" w:rsidRPr="00223B42">
        <w:rPr>
          <w:rFonts w:ascii="Times New Roman" w:eastAsia="Times New Roman" w:hAnsi="Times New Roman" w:cs="Times New Roman"/>
          <w:kern w:val="3"/>
          <w:lang w:val="sr-Cyrl-RS"/>
        </w:rPr>
        <w:t>.10</w:t>
      </w:r>
      <w:r w:rsidRPr="00223B42">
        <w:rPr>
          <w:rFonts w:ascii="Times New Roman" w:eastAsia="Times New Roman" w:hAnsi="Times New Roman" w:cs="Times New Roman"/>
          <w:kern w:val="3"/>
          <w:lang w:val="sr-Cyrl-RS"/>
        </w:rPr>
        <w:t>.2025</w:t>
      </w:r>
      <w:r w:rsidRPr="00223B42">
        <w:rPr>
          <w:rFonts w:ascii="Times New Roman" w:eastAsia="Times New Roman" w:hAnsi="Times New Roman" w:cs="Times New Roman"/>
          <w:kern w:val="3"/>
          <w:lang w:val="en-GB"/>
        </w:rPr>
        <w:t>. године</w:t>
      </w:r>
    </w:p>
    <w:p w14:paraId="16436CF7" w14:textId="04865269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33B80B09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 Начин подношења пријаве на интерни конкурс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38D32BB8" w14:textId="40E8FFBE" w:rsidR="00DE543B" w:rsidRPr="00223B42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296B38"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урбанизам, просторно планирање и изградњу објеката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за попуњавање радног места „</w:t>
      </w:r>
      <w:r w:rsidR="00296B38" w:rsidRPr="00223B42">
        <w:rPr>
          <w:rFonts w:ascii="Times New Roman" w:eastAsia="Calibri" w:hAnsi="Times New Roman" w:cs="Times New Roman"/>
          <w:lang w:val="sr-Cyrl-CS"/>
        </w:rPr>
        <w:t>Послови спровођења процедуре припреме и праћења израде планских докумената</w:t>
      </w:r>
      <w:r w:rsidR="00296B38" w:rsidRPr="00223B42">
        <w:rPr>
          <w:rFonts w:ascii="Times New Roman" w:eastAsia="Calibri" w:hAnsi="Times New Roman" w:cs="Times New Roman"/>
          <w:lang w:val="sr-Cyrl-RS"/>
        </w:rPr>
        <w:t xml:space="preserve"> 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”. </w:t>
      </w:r>
    </w:p>
    <w:p w14:paraId="1841041E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223B42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/////</w:t>
      </w:r>
    </w:p>
    <w:p w14:paraId="28B4898A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10D494D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223B42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223B42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223B42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223B42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24B19F1D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XIV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Место, дан и време када ће се спровести изборни поступак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4D31EE68" w14:textId="54BAE686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Изборни поступак ће се спроводити почев од </w:t>
      </w:r>
      <w:r w:rsidR="00296B38"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07.11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.2025. године, са почетком у </w:t>
      </w:r>
      <w:r w:rsidR="00296B38"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10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7419D6B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XV Лице које је задужено за давање обавештења о интерном конкурсу: Јелена Ђонлић, Служба за управљање људским ресурсима, телефон: 022/2015-2089</w:t>
      </w:r>
    </w:p>
    <w:p w14:paraId="5EE850BB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116DF000" w14:textId="77777777" w:rsidR="00DE543B" w:rsidRPr="00223B42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bookmarkStart w:id="0" w:name="_Hlk153987533"/>
      <w:r w:rsidRPr="00223B42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 xml:space="preserve">* 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223B42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02BC8B14" w14:textId="0F023F23" w:rsidR="00DE543B" w:rsidRPr="00223B42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Овај оглас објављен је на огласној табли органа Града и на веб презентацији </w:t>
      </w:r>
      <w:hyperlink r:id="rId7" w:history="1">
        <w:r w:rsidRPr="00223B42">
          <w:rPr>
            <w:rFonts w:ascii="Times New Roman" w:eastAsia="Calibri" w:hAnsi="Times New Roman" w:cs="Times New Roman"/>
            <w:color w:val="0563C1" w:themeColor="hyperlink"/>
            <w:kern w:val="2"/>
            <w:u w:val="single"/>
            <w:lang w:val="sr-Cyrl-RS"/>
            <w14:ligatures w14:val="standardContextual"/>
          </w:rPr>
          <w:t>www.</w:t>
        </w:r>
        <w:r w:rsidRPr="00223B42">
          <w:rPr>
            <w:rFonts w:ascii="Times New Roman" w:eastAsia="Calibri" w:hAnsi="Times New Roman" w:cs="Times New Roman"/>
            <w:color w:val="0563C1" w:themeColor="hyperlink"/>
            <w:kern w:val="2"/>
            <w:u w:val="single"/>
            <w:lang w:val="en-US"/>
            <w14:ligatures w14:val="standardContextual"/>
          </w:rPr>
          <w:t>sresmkamitrovica.org.rs</w:t>
        </w:r>
      </w:hyperlink>
      <w:r w:rsidRPr="00223B42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 </w:t>
      </w: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.</w:t>
      </w:r>
    </w:p>
    <w:p w14:paraId="16303F75" w14:textId="77777777" w:rsidR="00DE543B" w:rsidRPr="00223B42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53FF2008" w14:textId="77777777" w:rsidR="00DE543B" w:rsidRPr="00223B42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</w:pPr>
      <w:r w:rsidRPr="00223B42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ab/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  <w:bookmarkStart w:id="1" w:name="_GoBack"/>
      <w:bookmarkEnd w:id="1"/>
    </w:p>
    <w:sectPr w:rsidR="00336B43" w:rsidRPr="00336B43" w:rsidSect="00092E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F560F" w14:textId="77777777" w:rsidR="00185A37" w:rsidRDefault="00185A37" w:rsidP="009909B2">
      <w:pPr>
        <w:spacing w:after="0" w:line="240" w:lineRule="auto"/>
      </w:pPr>
      <w:r>
        <w:separator/>
      </w:r>
    </w:p>
  </w:endnote>
  <w:endnote w:type="continuationSeparator" w:id="0">
    <w:p w14:paraId="0500A299" w14:textId="77777777" w:rsidR="00185A37" w:rsidRDefault="00185A37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1E5F9" w14:textId="77777777" w:rsidR="00B45828" w:rsidRDefault="00B458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FBA65" w14:textId="77777777" w:rsidR="00B45828" w:rsidRDefault="00B458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CD16A" w14:textId="77777777" w:rsidR="00B45828" w:rsidRDefault="00B45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A963" w14:textId="77777777" w:rsidR="00185A37" w:rsidRDefault="00185A37" w:rsidP="009909B2">
      <w:pPr>
        <w:spacing w:after="0" w:line="240" w:lineRule="auto"/>
      </w:pPr>
      <w:r>
        <w:separator/>
      </w:r>
    </w:p>
  </w:footnote>
  <w:footnote w:type="continuationSeparator" w:id="0">
    <w:p w14:paraId="11D872F6" w14:textId="77777777" w:rsidR="00185A37" w:rsidRDefault="00185A37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0319E" w14:textId="77777777" w:rsidR="00B45828" w:rsidRDefault="00B458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3516D" w14:textId="77777777" w:rsidR="00B45828" w:rsidRDefault="00B458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4EE8D898" w:rsidR="0087127E" w:rsidRDefault="00C80AE1" w:rsidP="00893F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893FB0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УРБАНИЗАМ, ПРОСТОРНО ПЛАНИРАЊЕ И ИЗГРАДЊУ ОБЈЕКАТА</w:t>
                          </w:r>
                        </w:p>
                        <w:p w14:paraId="21E27CC3" w14:textId="77E6D284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Број: 00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4</w:t>
                          </w:r>
                          <w:r w:rsidR="00B45828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208672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-2025-08926-0</w:t>
                          </w:r>
                          <w:r w:rsidR="00B45828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</w:t>
                          </w:r>
                        </w:p>
                        <w:p w14:paraId="484E1032" w14:textId="58D70C95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893FB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</w:t>
                          </w:r>
                          <w:r w:rsidR="00893FB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7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.10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4EE8D898" w:rsidR="0087127E" w:rsidRDefault="00C80AE1" w:rsidP="00893F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893FB0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УРБАНИЗАМ, ПРОСТОРНО ПЛАНИРАЊЕ И ИЗГРАДЊУ ОБЈЕКАТА</w:t>
                    </w:r>
                  </w:p>
                  <w:p w14:paraId="21E27CC3" w14:textId="77E6D284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Број: 00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4</w:t>
                    </w:r>
                    <w:r w:rsidR="00B45828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208672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-2025-08926-0</w:t>
                    </w:r>
                    <w:r w:rsidR="00B45828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</w:t>
                    </w:r>
                  </w:p>
                  <w:p w14:paraId="484E1032" w14:textId="58D70C95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893FB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</w:t>
                    </w:r>
                    <w:r w:rsidR="00893FB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7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.10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bookmarkStart w:id="2" w:name="_GoBack"/>
                    <w:bookmarkEnd w:id="2"/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92E77"/>
    <w:rsid w:val="000B2347"/>
    <w:rsid w:val="00114099"/>
    <w:rsid w:val="00185A37"/>
    <w:rsid w:val="001D41D1"/>
    <w:rsid w:val="001D7C16"/>
    <w:rsid w:val="00223B42"/>
    <w:rsid w:val="002450A1"/>
    <w:rsid w:val="00252565"/>
    <w:rsid w:val="00296B38"/>
    <w:rsid w:val="00313D8D"/>
    <w:rsid w:val="003270BA"/>
    <w:rsid w:val="00336B43"/>
    <w:rsid w:val="00353EB2"/>
    <w:rsid w:val="00361D27"/>
    <w:rsid w:val="00405895"/>
    <w:rsid w:val="004A2339"/>
    <w:rsid w:val="004B4A88"/>
    <w:rsid w:val="005358A8"/>
    <w:rsid w:val="00614CD8"/>
    <w:rsid w:val="00705B1F"/>
    <w:rsid w:val="00731DB2"/>
    <w:rsid w:val="0076484A"/>
    <w:rsid w:val="00796495"/>
    <w:rsid w:val="0087127E"/>
    <w:rsid w:val="008765FD"/>
    <w:rsid w:val="00893FB0"/>
    <w:rsid w:val="009615BB"/>
    <w:rsid w:val="009909B2"/>
    <w:rsid w:val="009F05E6"/>
    <w:rsid w:val="00A17EDF"/>
    <w:rsid w:val="00B16A91"/>
    <w:rsid w:val="00B206B4"/>
    <w:rsid w:val="00B45828"/>
    <w:rsid w:val="00BF4365"/>
    <w:rsid w:val="00C41AB0"/>
    <w:rsid w:val="00C508A5"/>
    <w:rsid w:val="00C80AE1"/>
    <w:rsid w:val="00D05755"/>
    <w:rsid w:val="00D64FB6"/>
    <w:rsid w:val="00DE543B"/>
    <w:rsid w:val="00DF4C20"/>
    <w:rsid w:val="00DF77E4"/>
    <w:rsid w:val="00E4632B"/>
    <w:rsid w:val="00FD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customStyle="1" w:styleId="Normal1">
    <w:name w:val="Normal1"/>
    <w:basedOn w:val="Normal"/>
    <w:rsid w:val="00705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25</cp:revision>
  <cp:lastPrinted>2025-10-09T07:44:00Z</cp:lastPrinted>
  <dcterms:created xsi:type="dcterms:W3CDTF">2025-10-09T09:59:00Z</dcterms:created>
  <dcterms:modified xsi:type="dcterms:W3CDTF">2025-10-30T09:13:00Z</dcterms:modified>
</cp:coreProperties>
</file>