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DF2D2" w14:textId="475AC849" w:rsidR="00FF7908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СРБИЈА</w:t>
      </w:r>
    </w:p>
    <w:p w14:paraId="00C27F8D" w14:textId="26BA4A6A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АП ВОЈВОДИНА </w:t>
      </w:r>
    </w:p>
    <w:p w14:paraId="53C57FDA" w14:textId="629CD1B9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 СРЕМСКА МИТРОВИЦА</w:t>
      </w:r>
    </w:p>
    <w:p w14:paraId="57536900" w14:textId="77777777" w:rsidR="007D3B3E" w:rsidRDefault="00AA12CA" w:rsidP="00015E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Градска уп</w:t>
      </w:r>
      <w:r w:rsidR="00CF0C0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ава за </w:t>
      </w:r>
      <w:r w:rsidR="0087665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урбанизам, </w:t>
      </w:r>
    </w:p>
    <w:p w14:paraId="3526A177" w14:textId="78F48306" w:rsidR="00AA12CA" w:rsidRPr="00AA12CA" w:rsidRDefault="00876659" w:rsidP="00015E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просторно планирање и изградњу објеката</w:t>
      </w:r>
    </w:p>
    <w:p w14:paraId="0B557BBA" w14:textId="3E4B1F7B" w:rsidR="00AA12CA" w:rsidRPr="00876659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Број:</w:t>
      </w:r>
      <w:r w:rsidR="0087665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003292941-2024-09798-006-000-100-001</w:t>
      </w:r>
    </w:p>
    <w:p w14:paraId="2BD9787C" w14:textId="145F3C61" w:rsid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Дана, </w:t>
      </w:r>
      <w:r w:rsidR="0087665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22.11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.2024.године</w:t>
      </w:r>
    </w:p>
    <w:p w14:paraId="68A48A5E" w14:textId="0BBB9552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Сремска Митровица</w:t>
      </w:r>
    </w:p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6D7A579E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1C206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УРБАНИЗАМ, ПРОСТОРНО ПЛАНИРАЊЕ И ИЗГРАДЊУ ОБЈЕКАТА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3C937A30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1C2067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Административни послови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35F00D87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AF23D1">
        <w:rPr>
          <w:rFonts w:ascii="Times New Roman" w:hAnsi="Times New Roman" w:cs="Times New Roman"/>
          <w:sz w:val="24"/>
          <w:szCs w:val="24"/>
          <w:lang w:val="sr-Cyrl-RS"/>
        </w:rPr>
        <w:t>урбанизам, просторно планирање и и</w:t>
      </w:r>
      <w:r w:rsidR="007D3B3E"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AF23D1">
        <w:rPr>
          <w:rFonts w:ascii="Times New Roman" w:hAnsi="Times New Roman" w:cs="Times New Roman"/>
          <w:sz w:val="24"/>
          <w:szCs w:val="24"/>
          <w:lang w:val="sr-Cyrl-RS"/>
        </w:rPr>
        <w:t>градњу објеката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0B43A899" w:rsidR="009058DA" w:rsidRPr="00704A19" w:rsidRDefault="00AF23D1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Административни послови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>
        <w:rPr>
          <w:rFonts w:ascii="Times New Roman" w:hAnsi="Times New Roman" w:cs="Times New Roman"/>
          <w:sz w:val="24"/>
          <w:szCs w:val="24"/>
          <w:lang w:val="sr-Cyrl-RS"/>
        </w:rPr>
        <w:t>виши референт,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2787EF5" w14:textId="7E89B57D" w:rsidR="00770A8C" w:rsidRPr="00B56090" w:rsidRDefault="00B56090" w:rsidP="00B56090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</w:pPr>
      <w:r w:rsidRPr="00B56090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sr-Latn-RS"/>
          <w14:ligatures w14:val="none"/>
        </w:rPr>
        <w:t>Обавља послове пријема странака и давања обавештења у вези права и обавеза, пријем поднесака, указује странкама на недостатке у поднесцима, обавештава странке о роковима решавања по захтевима, заводи предмете у електронском и писаном облику, формира предмете према врсти предмета, повезује приспела акта која имају број евидентиран у картотеци, даје месечне прегледе кретања предмета по организационим јединицама, скенира документа поднета уз захтеве, прима пошту од достављача предузећа, установа и других организација, по потреби обавља послове техничког секретара, дактилографске послове, отпрема пошту, обавља и друге административно-техничке послове по налогу начелника Градске управе.</w:t>
      </w: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44B2779" w14:textId="77777777" w:rsidR="00B56090" w:rsidRDefault="00B56090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F83898">
        <w:rPr>
          <w:rFonts w:ascii="Times New Roman" w:hAnsi="Times New Roman"/>
          <w:color w:val="000000"/>
          <w:sz w:val="24"/>
          <w:szCs w:val="24"/>
          <w:lang w:val="en-US"/>
        </w:rPr>
        <w:t>с</w:t>
      </w:r>
      <w:r w:rsidRPr="00F83898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течено средње образовање у четворогодишњем трајању друштвеног или техничког смера </w:t>
      </w:r>
    </w:p>
    <w:p w14:paraId="0904E82F" w14:textId="4924A46E" w:rsidR="00770A8C" w:rsidRPr="00770A8C" w:rsidRDefault="00B56090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5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(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пет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) годин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а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C85510A" w14:textId="0A8F7A38" w:rsidR="00A04184" w:rsidRPr="00280ECB" w:rsidRDefault="00C07575" w:rsidP="004803C9">
      <w:pPr>
        <w:pStyle w:val="Normal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lang w:val="sr-Cyrl-RS"/>
        </w:rPr>
        <w:t xml:space="preserve">- </w:t>
      </w:r>
      <w:r w:rsidR="00A04184" w:rsidRPr="00280ECB">
        <w:rPr>
          <w:color w:val="000000" w:themeColor="text1"/>
          <w:lang w:val="sr-Cyrl-RS"/>
        </w:rPr>
        <w:t xml:space="preserve">Посебна функционална компетенција за област рада стручно – </w:t>
      </w:r>
      <w:r w:rsidR="00A04184">
        <w:rPr>
          <w:color w:val="000000" w:themeColor="text1"/>
          <w:lang w:val="sr-Cyrl-RS"/>
        </w:rPr>
        <w:t>административно-технички послови</w:t>
      </w:r>
      <w:r w:rsidR="00A04184" w:rsidRPr="00280ECB">
        <w:rPr>
          <w:color w:val="000000" w:themeColor="text1"/>
          <w:lang w:val="sr-Cyrl-RS"/>
        </w:rPr>
        <w:t xml:space="preserve"> (</w:t>
      </w:r>
      <w:r w:rsidR="00A04184">
        <w:rPr>
          <w:color w:val="000000" w:themeColor="text1"/>
          <w:sz w:val="22"/>
          <w:szCs w:val="22"/>
          <w:lang w:val="sr-Cyrl-RS"/>
        </w:rPr>
        <w:t>канцелари</w:t>
      </w:r>
      <w:r w:rsidR="004803C9">
        <w:rPr>
          <w:color w:val="000000" w:themeColor="text1"/>
          <w:sz w:val="22"/>
          <w:szCs w:val="22"/>
          <w:lang w:val="sr-Cyrl-RS"/>
        </w:rPr>
        <w:t>јс</w:t>
      </w:r>
      <w:r w:rsidR="00A04184">
        <w:rPr>
          <w:color w:val="000000" w:themeColor="text1"/>
          <w:sz w:val="22"/>
          <w:szCs w:val="22"/>
          <w:lang w:val="sr-Cyrl-RS"/>
        </w:rPr>
        <w:t>ко пословање</w:t>
      </w:r>
      <w:r w:rsidR="00A04184" w:rsidRPr="00280ECB">
        <w:rPr>
          <w:color w:val="000000" w:themeColor="text1"/>
          <w:lang w:val="sr-Cyrl-RS"/>
        </w:rPr>
        <w:t>) – провераваће се путем усмене симулације (усмено);</w:t>
      </w:r>
    </w:p>
    <w:p w14:paraId="6182B2FD" w14:textId="77777777" w:rsidR="00A04184" w:rsidRPr="00280ECB" w:rsidRDefault="00A04184" w:rsidP="004803C9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</w:pP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- Посебна функционална компетенција за одређено радно место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Прописи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из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делокруга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4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радног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места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lang w:val="sr-Cyrl-RS"/>
        </w:rPr>
        <w:t>Одлука о локалним комуналним таксама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>);</w:t>
      </w:r>
    </w:p>
    <w:p w14:paraId="088F6A5C" w14:textId="731D0CEA" w:rsidR="00495F83" w:rsidRPr="003122C5" w:rsidRDefault="00495F83" w:rsidP="00A04184">
      <w:pPr>
        <w:pStyle w:val="Normal1"/>
        <w:spacing w:before="0" w:beforeAutospacing="0" w:after="0" w:afterAutospacing="0"/>
        <w:ind w:firstLine="360"/>
        <w:rPr>
          <w:color w:val="FF0000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070D25B9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B0F4CD2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3C7EA67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A71C9FC" w14:textId="77777777" w:rsidR="00C71E2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406CFCD5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>23.11.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2024.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>07.12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0FE0A7DA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>Административни послови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>урбанизам, просторно планирање и изградњу објеката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4DFBF353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>11.12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 2024.године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0C7D0510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471DFFB6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973A50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Start w:id="13" w:name="_GoBack"/>
      <w:bookmarkEnd w:id="13"/>
    </w:p>
    <w:p w14:paraId="31281FD1" w14:textId="39EC47BA" w:rsidR="00875445" w:rsidRPr="00704A19" w:rsidRDefault="0087544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 која спроводи постуопк именована је решењем Градске управе за </w:t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>урбанизам, просторно планирање и изградњу објеката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966B40" w:rsidRPr="00966B40">
        <w:rPr>
          <w:rFonts w:ascii="Times New Roman" w:hAnsi="Times New Roman" w:cs="Times New Roman"/>
          <w:lang w:val="sr-Cyrl-RS"/>
        </w:rPr>
        <w:t>0032</w:t>
      </w:r>
      <w:r w:rsidR="00966B40" w:rsidRPr="00966B40">
        <w:rPr>
          <w:rFonts w:ascii="Times New Roman" w:hAnsi="Times New Roman" w:cs="Times New Roman"/>
        </w:rPr>
        <w:t>80358</w:t>
      </w:r>
      <w:r w:rsidR="00966B40" w:rsidRPr="00966B40">
        <w:rPr>
          <w:rFonts w:ascii="Times New Roman" w:hAnsi="Times New Roman" w:cs="Times New Roman"/>
          <w:lang w:val="sr-Cyrl-RS"/>
        </w:rPr>
        <w:t>-2024-09798-006-000-</w:t>
      </w:r>
      <w:r w:rsidR="00966B40" w:rsidRPr="00966B40">
        <w:rPr>
          <w:rFonts w:ascii="Times New Roman" w:hAnsi="Times New Roman" w:cs="Times New Roman"/>
        </w:rPr>
        <w:t>020</w:t>
      </w:r>
      <w:r w:rsidR="00966B40" w:rsidRPr="00966B40">
        <w:rPr>
          <w:rFonts w:ascii="Times New Roman" w:hAnsi="Times New Roman" w:cs="Times New Roman"/>
          <w:lang w:val="sr-Cyrl-RS"/>
        </w:rPr>
        <w:t>-</w:t>
      </w:r>
      <w:r w:rsidR="00966B40" w:rsidRPr="00966B40">
        <w:rPr>
          <w:rFonts w:ascii="Times New Roman" w:hAnsi="Times New Roman" w:cs="Times New Roman"/>
        </w:rPr>
        <w:t>264</w:t>
      </w:r>
      <w:r w:rsidR="00966B40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966B40">
        <w:rPr>
          <w:rFonts w:ascii="Times New Roman" w:hAnsi="Times New Roman" w:cs="Times New Roman"/>
          <w:sz w:val="24"/>
          <w:szCs w:val="24"/>
          <w:lang w:val="sr-Cyrl-RS"/>
        </w:rPr>
        <w:t>19.11</w:t>
      </w:r>
      <w:r>
        <w:rPr>
          <w:rFonts w:ascii="Times New Roman" w:hAnsi="Times New Roman" w:cs="Times New Roman"/>
          <w:sz w:val="24"/>
          <w:szCs w:val="24"/>
          <w:lang w:val="sr-Cyrl-RS"/>
        </w:rPr>
        <w:t>.2024.године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4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4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74CA7FFE" w14:textId="77777777" w:rsidR="00E856F9" w:rsidRPr="00704A19" w:rsidRDefault="00E856F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DBE9633" w14:textId="69495A15" w:rsidR="00B33D4D" w:rsidRDefault="00B33D4D" w:rsidP="00EC425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3E11C15B" w14:textId="4A3395DA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808A536" w14:textId="3EB6DA5D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E40226" w14:textId="51330F8B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EE839FD" w14:textId="1E05675E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5B4D6D" w14:textId="5967F59C" w:rsidR="007A02B1" w:rsidRDefault="000669CA" w:rsidP="007A02B1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</w:p>
    <w:p w14:paraId="3BB5E84F" w14:textId="2939474B" w:rsidR="007A02B1" w:rsidRPr="007A02B1" w:rsidRDefault="007A02B1" w:rsidP="007A02B1">
      <w:pPr>
        <w:tabs>
          <w:tab w:val="left" w:pos="5010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669C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CB01D5">
        <w:rPr>
          <w:rFonts w:ascii="Times New Roman" w:hAnsi="Times New Roman" w:cs="Times New Roman"/>
          <w:sz w:val="24"/>
          <w:szCs w:val="24"/>
          <w:lang w:val="sr-Cyrl-RS"/>
        </w:rPr>
        <w:t xml:space="preserve">В.д. </w:t>
      </w:r>
      <w:r w:rsidRPr="007A02B1">
        <w:rPr>
          <w:rFonts w:ascii="Times New Roman" w:hAnsi="Times New Roman" w:cs="Times New Roman"/>
          <w:b/>
          <w:sz w:val="24"/>
          <w:szCs w:val="24"/>
          <w:lang w:val="sr-Cyrl-RS"/>
        </w:rPr>
        <w:t>Н А Ч Е Л Н И К</w:t>
      </w:r>
      <w:r w:rsidR="00CB01D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А</w:t>
      </w:r>
    </w:p>
    <w:p w14:paraId="7110B537" w14:textId="3CA9CE9B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7A02B1">
        <w:rPr>
          <w:rFonts w:ascii="Times New Roman" w:hAnsi="Times New Roman" w:cs="Times New Roman"/>
          <w:b/>
          <w:sz w:val="24"/>
          <w:szCs w:val="24"/>
          <w:lang w:val="sr-Cyrl-RS"/>
        </w:rPr>
        <w:tab/>
        <w:t xml:space="preserve">            </w:t>
      </w:r>
      <w:r w:rsidR="00495F8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</w:t>
      </w:r>
      <w:r w:rsidR="000669C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Весна Вујановић, дипл.правник</w:t>
      </w:r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54E72"/>
    <w:rsid w:val="00063E12"/>
    <w:rsid w:val="00063EC9"/>
    <w:rsid w:val="000669CA"/>
    <w:rsid w:val="00080765"/>
    <w:rsid w:val="00085758"/>
    <w:rsid w:val="00087439"/>
    <w:rsid w:val="000B7161"/>
    <w:rsid w:val="000F1A93"/>
    <w:rsid w:val="0011188A"/>
    <w:rsid w:val="00113481"/>
    <w:rsid w:val="00142054"/>
    <w:rsid w:val="00142DBB"/>
    <w:rsid w:val="001760C9"/>
    <w:rsid w:val="001C2067"/>
    <w:rsid w:val="001E6B28"/>
    <w:rsid w:val="002331CD"/>
    <w:rsid w:val="00275DEA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72591"/>
    <w:rsid w:val="004803C9"/>
    <w:rsid w:val="00481AEB"/>
    <w:rsid w:val="00495F83"/>
    <w:rsid w:val="004B7371"/>
    <w:rsid w:val="004E6BF8"/>
    <w:rsid w:val="004F1D01"/>
    <w:rsid w:val="00513CFD"/>
    <w:rsid w:val="005567D7"/>
    <w:rsid w:val="00593E80"/>
    <w:rsid w:val="005C7E79"/>
    <w:rsid w:val="005D3394"/>
    <w:rsid w:val="0062329C"/>
    <w:rsid w:val="006C2B81"/>
    <w:rsid w:val="00704A19"/>
    <w:rsid w:val="00705BDD"/>
    <w:rsid w:val="007206FE"/>
    <w:rsid w:val="007640A7"/>
    <w:rsid w:val="00770A8C"/>
    <w:rsid w:val="00775742"/>
    <w:rsid w:val="007A02B1"/>
    <w:rsid w:val="007B0482"/>
    <w:rsid w:val="007D3B3E"/>
    <w:rsid w:val="008029F2"/>
    <w:rsid w:val="0080455E"/>
    <w:rsid w:val="00810973"/>
    <w:rsid w:val="0084453B"/>
    <w:rsid w:val="0084559E"/>
    <w:rsid w:val="00857499"/>
    <w:rsid w:val="00865DFA"/>
    <w:rsid w:val="00875445"/>
    <w:rsid w:val="00876659"/>
    <w:rsid w:val="00897118"/>
    <w:rsid w:val="008E6366"/>
    <w:rsid w:val="00905340"/>
    <w:rsid w:val="009058DA"/>
    <w:rsid w:val="0096249A"/>
    <w:rsid w:val="00966B40"/>
    <w:rsid w:val="00973A50"/>
    <w:rsid w:val="009F53F1"/>
    <w:rsid w:val="00A01282"/>
    <w:rsid w:val="00A04184"/>
    <w:rsid w:val="00A04312"/>
    <w:rsid w:val="00A07D3F"/>
    <w:rsid w:val="00AA12CA"/>
    <w:rsid w:val="00AB0381"/>
    <w:rsid w:val="00AB2C9E"/>
    <w:rsid w:val="00AC4CB8"/>
    <w:rsid w:val="00AE17BF"/>
    <w:rsid w:val="00AF23D1"/>
    <w:rsid w:val="00B05356"/>
    <w:rsid w:val="00B221B0"/>
    <w:rsid w:val="00B33D4D"/>
    <w:rsid w:val="00B36A27"/>
    <w:rsid w:val="00B56090"/>
    <w:rsid w:val="00B57808"/>
    <w:rsid w:val="00B80427"/>
    <w:rsid w:val="00B81E8C"/>
    <w:rsid w:val="00B82CC2"/>
    <w:rsid w:val="00C07575"/>
    <w:rsid w:val="00C42C0E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B01D5"/>
    <w:rsid w:val="00CB06EC"/>
    <w:rsid w:val="00CE5740"/>
    <w:rsid w:val="00CF0C0C"/>
    <w:rsid w:val="00CF7851"/>
    <w:rsid w:val="00D7058E"/>
    <w:rsid w:val="00D709B8"/>
    <w:rsid w:val="00D97E95"/>
    <w:rsid w:val="00DC7369"/>
    <w:rsid w:val="00DE6B62"/>
    <w:rsid w:val="00E45D9D"/>
    <w:rsid w:val="00E552BB"/>
    <w:rsid w:val="00E56197"/>
    <w:rsid w:val="00E856F9"/>
    <w:rsid w:val="00EA15CB"/>
    <w:rsid w:val="00EC0608"/>
    <w:rsid w:val="00EC425F"/>
    <w:rsid w:val="00EC45EE"/>
    <w:rsid w:val="00ED227A"/>
    <w:rsid w:val="00F01C72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04E65-1492-4243-A3B3-2AFDA3D53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71</cp:revision>
  <cp:lastPrinted>2024-05-16T09:18:00Z</cp:lastPrinted>
  <dcterms:created xsi:type="dcterms:W3CDTF">2023-12-25T10:10:00Z</dcterms:created>
  <dcterms:modified xsi:type="dcterms:W3CDTF">2024-11-21T09:10:00Z</dcterms:modified>
</cp:coreProperties>
</file>