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35AEF6" w14:textId="77777777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6B93F6A1" w14:textId="4EE5EFD3" w:rsidR="002A5CAD" w:rsidRPr="002A5CAD" w:rsidRDefault="003E4656" w:rsidP="002A5CAD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На основу члана 101. Закона о запосленима у аутономним покрајинама и јединицама локалне самоуправе („Службени гласник РС”, бр. 21/16, 113/17, 113/17 – др. закон, 95/18, 114/21 и 92/23) члана 20. став 1.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</w:t>
      </w:r>
      <w:r w:rsidR="002A5CAD" w:rsidRPr="002A5CAD">
        <w:rPr>
          <w:rFonts w:ascii="Times New Roman" w:hAnsi="Times New Roman"/>
          <w:sz w:val="24"/>
          <w:szCs w:val="24"/>
          <w:lang w:val="sr-Cyrl-RS"/>
        </w:rPr>
        <w:t xml:space="preserve">и </w:t>
      </w:r>
      <w:r w:rsidR="002A5CAD" w:rsidRPr="002A5CAD">
        <w:rPr>
          <w:rFonts w:ascii="Times New Roman" w:hAnsi="Times New Roman"/>
          <w:sz w:val="24"/>
          <w:szCs w:val="24"/>
          <w:lang w:val="sr-Cyrl-CS"/>
        </w:rPr>
        <w:t>чл.24 Одлуке о Градском правобранилаштву („Сл.лист Града Сремска Митровица“, број 10/2014 и 8/2015) градски правобранилац Града Сремска Митровица, доноси</w:t>
      </w:r>
    </w:p>
    <w:p w14:paraId="3CF03C72" w14:textId="7AA37387" w:rsidR="003E4656" w:rsidRDefault="003E4656" w:rsidP="002A5CAD">
      <w:pPr>
        <w:spacing w:after="0" w:line="240" w:lineRule="auto"/>
        <w:ind w:firstLine="851"/>
        <w:jc w:val="both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74BA958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Р Е Ш Е Њ Е </w:t>
      </w:r>
    </w:p>
    <w:p w14:paraId="5CAC7D31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о именовању конкурсне комисије за спровођење јавног конкурса</w:t>
      </w:r>
    </w:p>
    <w:p w14:paraId="604BB40A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08F70192" w14:textId="77777777" w:rsidR="002A5CAD" w:rsidRPr="002A5CAD" w:rsidRDefault="003E4656" w:rsidP="002A5CAD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b/>
          <w:kern w:val="0"/>
          <w:lang w:val="en-US"/>
          <w14:ligatures w14:val="none"/>
        </w:rPr>
        <w:t>Именује се</w:t>
      </w:r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конкурсна комисија за спровођење </w:t>
      </w:r>
      <w:r>
        <w:rPr>
          <w:rFonts w:ascii="Times New Roman" w:eastAsia="Times New Roman" w:hAnsi="Times New Roman"/>
          <w:b/>
          <w:kern w:val="0"/>
          <w:lang w:val="sr-Cyrl-RS"/>
          <w14:ligatures w14:val="none"/>
        </w:rPr>
        <w:t>јавног</w:t>
      </w:r>
      <w:r>
        <w:rPr>
          <w:rFonts w:ascii="Times New Roman" w:eastAsia="Times New Roman" w:hAnsi="Times New Roman"/>
          <w:b/>
          <w:kern w:val="0"/>
          <w:lang w:val="en-US"/>
          <w14:ligatures w14:val="none"/>
        </w:rPr>
        <w:t xml:space="preserve"> конкурса</w:t>
      </w:r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за попуњавање извршилачког радног места</w:t>
      </w:r>
      <w:r>
        <w:rPr>
          <w:rFonts w:eastAsia="Times New Roman"/>
          <w:kern w:val="0"/>
          <w:lang w:val="sr-Cyrl-RS" w:eastAsia="sr-Latn-RS"/>
          <w14:ligatures w14:val="none"/>
        </w:rPr>
        <w:t xml:space="preserve"> </w:t>
      </w:r>
      <w:bookmarkStart w:id="0" w:name="_Hlk212724798"/>
      <w:r w:rsidR="002A5CAD" w:rsidRPr="002A5CAD">
        <w:rPr>
          <w:rFonts w:ascii="Times New Roman" w:hAnsi="Times New Roman"/>
          <w:kern w:val="0"/>
          <w:lang w:val="sr-Cyrl-CS"/>
          <w14:ligatures w14:val="none"/>
        </w:rPr>
        <w:t>Административно-технички секретар</w:t>
      </w:r>
      <w:r w:rsidR="002A5CAD" w:rsidRPr="002A5CAD">
        <w:rPr>
          <w:rFonts w:ascii="Times New Roman" w:hAnsi="Times New Roman"/>
          <w:kern w:val="0"/>
          <w:lang w:val="sr-Cyrl-RS"/>
          <w14:ligatures w14:val="none"/>
        </w:rPr>
        <w:t>, на неодређено време, звање млађи референт, један извршилац,</w:t>
      </w:r>
      <w:r w:rsidR="002A5CAD" w:rsidRPr="002A5CAD">
        <w:rPr>
          <w:rFonts w:ascii="Times New Roman" w:hAnsi="Times New Roman"/>
          <w:b/>
          <w:kern w:val="0"/>
          <w:lang w:val="sr-Cyrl-CS"/>
          <w14:ligatures w14:val="none"/>
        </w:rPr>
        <w:t xml:space="preserve"> </w:t>
      </w:r>
      <w:r w:rsidR="002A5CAD" w:rsidRPr="002A5CAD">
        <w:rPr>
          <w:rFonts w:ascii="Times New Roman" w:hAnsi="Times New Roman"/>
          <w:kern w:val="0"/>
          <w:lang w:val="sr-Cyrl-CS"/>
          <w14:ligatures w14:val="none"/>
        </w:rPr>
        <w:t>систематизовано чланом 62.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</w:t>
      </w:r>
      <w:bookmarkEnd w:id="0"/>
      <w:r w:rsidR="002A5CAD" w:rsidRPr="002A5CAD">
        <w:rPr>
          <w:rFonts w:ascii="Times New Roman" w:hAnsi="Times New Roman"/>
          <w:kern w:val="0"/>
          <w:lang w:val="sr-Cyrl-CS"/>
          <w14:ligatures w14:val="none"/>
        </w:rPr>
        <w:t xml:space="preserve">  </w:t>
      </w:r>
      <w:r w:rsidR="002A5CAD" w:rsidRPr="002A5CAD">
        <w:rPr>
          <w:rFonts w:ascii="Times New Roman" w:hAnsi="Times New Roman"/>
          <w:kern w:val="0"/>
          <w:lang w:val="en-US"/>
          <w14:ligatures w14:val="none"/>
        </w:rPr>
        <w:t xml:space="preserve">у саставу: </w:t>
      </w:r>
    </w:p>
    <w:p w14:paraId="0703EFB8" w14:textId="77777777" w:rsidR="002A5CAD" w:rsidRPr="002A5CAD" w:rsidRDefault="002A5CAD" w:rsidP="002A5CAD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</w:p>
    <w:p w14:paraId="3D1029BB" w14:textId="77777777" w:rsidR="002A5CAD" w:rsidRPr="002A5CAD" w:rsidRDefault="002A5CAD" w:rsidP="002A5CAD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2A5CAD">
        <w:rPr>
          <w:rFonts w:ascii="Times New Roman" w:hAnsi="Times New Roman"/>
          <w:kern w:val="0"/>
          <w:lang w:val="en-US"/>
          <w14:ligatures w14:val="none"/>
        </w:rPr>
        <w:t xml:space="preserve">       </w:t>
      </w:r>
    </w:p>
    <w:p w14:paraId="301DB424" w14:textId="77777777" w:rsidR="002A5CAD" w:rsidRPr="002A5CAD" w:rsidRDefault="002A5CAD" w:rsidP="002A5CA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2A5CAD">
        <w:rPr>
          <w:rFonts w:ascii="Times New Roman" w:hAnsi="Times New Roman"/>
          <w:kern w:val="0"/>
          <w:lang w:val="sr-Cyrl-RS"/>
          <w14:ligatures w14:val="none"/>
        </w:rPr>
        <w:t>Бранислав Савић</w:t>
      </w:r>
      <w:r w:rsidRPr="002A5CAD">
        <w:rPr>
          <w:rFonts w:ascii="Times New Roman" w:hAnsi="Times New Roman"/>
          <w:kern w:val="0"/>
          <w:lang w:val="en-US"/>
          <w14:ligatures w14:val="none"/>
        </w:rPr>
        <w:t xml:space="preserve"> –</w:t>
      </w:r>
      <w:r w:rsidRPr="002A5CAD">
        <w:rPr>
          <w:rFonts w:ascii="Times New Roman" w:hAnsi="Times New Roman"/>
          <w:kern w:val="0"/>
          <w:lang w:val="sr-Cyrl-RS"/>
          <w14:ligatures w14:val="none"/>
        </w:rPr>
        <w:t>виши референт, запослен у Градској управи за опште и заједничке послове – Руководилац службе за послове писарнице и пријемне канцеларије</w:t>
      </w:r>
    </w:p>
    <w:p w14:paraId="7E948E4F" w14:textId="77777777" w:rsidR="002A5CAD" w:rsidRPr="002A5CAD" w:rsidRDefault="002A5CAD" w:rsidP="002A5CA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2A5CAD">
        <w:rPr>
          <w:rFonts w:ascii="Times New Roman" w:hAnsi="Times New Roman"/>
          <w:kern w:val="0"/>
          <w:lang w:val="sr-Cyrl-RS"/>
          <w14:ligatures w14:val="none"/>
        </w:rPr>
        <w:t>Наташа Домуз – саветник, запослена у Градском правобранилаштву</w:t>
      </w:r>
    </w:p>
    <w:p w14:paraId="2424669C" w14:textId="77777777" w:rsidR="002A5CAD" w:rsidRPr="002A5CAD" w:rsidRDefault="002A5CAD" w:rsidP="002A5CA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2A5CAD">
        <w:rPr>
          <w:rFonts w:ascii="Times New Roman" w:hAnsi="Times New Roman"/>
          <w:kern w:val="0"/>
          <w:lang w:val="en-US"/>
          <w14:ligatures w14:val="none"/>
        </w:rPr>
        <w:t xml:space="preserve">Јелена Ђонлић – </w:t>
      </w:r>
      <w:r w:rsidRPr="002A5CAD">
        <w:rPr>
          <w:rFonts w:ascii="Times New Roman" w:hAnsi="Times New Roman"/>
          <w:kern w:val="0"/>
          <w:lang w:val="sr-Cyrl-RS"/>
          <w14:ligatures w14:val="none"/>
        </w:rPr>
        <w:t>самостални саветник</w:t>
      </w:r>
      <w:r w:rsidRPr="002A5CAD">
        <w:rPr>
          <w:rFonts w:ascii="Times New Roman" w:hAnsi="Times New Roman"/>
          <w:kern w:val="0"/>
          <w:lang w:val="en-US"/>
          <w14:ligatures w14:val="none"/>
        </w:rPr>
        <w:t xml:space="preserve">, Руководилац Службе за </w:t>
      </w:r>
      <w:r w:rsidRPr="002A5CAD">
        <w:rPr>
          <w:rFonts w:ascii="Times New Roman" w:hAnsi="Times New Roman"/>
          <w:kern w:val="0"/>
          <w:lang w:val="sr-Cyrl-RS"/>
          <w14:ligatures w14:val="none"/>
        </w:rPr>
        <w:t xml:space="preserve">управљање </w:t>
      </w:r>
      <w:r w:rsidRPr="002A5CAD">
        <w:rPr>
          <w:rFonts w:ascii="Times New Roman" w:hAnsi="Times New Roman"/>
          <w:kern w:val="0"/>
          <w:lang w:val="en-US"/>
          <w14:ligatures w14:val="none"/>
        </w:rPr>
        <w:t>људск</w:t>
      </w:r>
      <w:r w:rsidRPr="002A5CAD">
        <w:rPr>
          <w:rFonts w:ascii="Times New Roman" w:hAnsi="Times New Roman"/>
          <w:kern w:val="0"/>
          <w:lang w:val="sr-Cyrl-RS"/>
          <w14:ligatures w14:val="none"/>
        </w:rPr>
        <w:t>им</w:t>
      </w:r>
      <w:r w:rsidRPr="002A5CAD">
        <w:rPr>
          <w:rFonts w:ascii="Times New Roman" w:hAnsi="Times New Roman"/>
          <w:kern w:val="0"/>
          <w:lang w:val="en-US"/>
          <w14:ligatures w14:val="none"/>
        </w:rPr>
        <w:t xml:space="preserve"> ресурс</w:t>
      </w:r>
      <w:r w:rsidRPr="002A5CAD">
        <w:rPr>
          <w:rFonts w:ascii="Times New Roman" w:hAnsi="Times New Roman"/>
          <w:kern w:val="0"/>
          <w:lang w:val="sr-Cyrl-RS"/>
          <w14:ligatures w14:val="none"/>
        </w:rPr>
        <w:t>има</w:t>
      </w:r>
      <w:r w:rsidRPr="002A5CAD">
        <w:rPr>
          <w:rFonts w:ascii="Times New Roman" w:hAnsi="Times New Roman"/>
          <w:kern w:val="0"/>
          <w:lang w:val="en-US"/>
          <w14:ligatures w14:val="none"/>
        </w:rPr>
        <w:t xml:space="preserve"> у Градској управи за опште и заједничке послове </w:t>
      </w:r>
    </w:p>
    <w:p w14:paraId="5ADAAC33" w14:textId="3ACA965B" w:rsidR="00A82F6A" w:rsidRPr="00A82F6A" w:rsidRDefault="00A82F6A" w:rsidP="002A5CAD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</w:p>
    <w:p w14:paraId="3A424C1F" w14:textId="08FE612E" w:rsidR="003E4656" w:rsidRDefault="003E4656" w:rsidP="00A82F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>О б р а з л о ж е њ е</w:t>
      </w:r>
    </w:p>
    <w:p w14:paraId="1C6F188E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6D0DCA83" w14:textId="6427F1CC" w:rsidR="003E4656" w:rsidRDefault="003E4656" w:rsidP="003E4656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Решењем </w:t>
      </w:r>
      <w:r w:rsidR="002A5CAD">
        <w:rPr>
          <w:rFonts w:ascii="Times New Roman" w:hAnsi="Times New Roman"/>
          <w:lang w:val="sr-Cyrl-RS"/>
        </w:rPr>
        <w:t>ЈП-50/2025</w:t>
      </w:r>
      <w:r w:rsidR="00A82F6A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 xml:space="preserve">број </w:t>
      </w:r>
      <w:r w:rsidR="00A82F6A">
        <w:rPr>
          <w:rFonts w:ascii="Times New Roman" w:hAnsi="Times New Roman"/>
          <w:sz w:val="24"/>
          <w:szCs w:val="24"/>
          <w:lang w:val="sr-Cyrl-RS"/>
        </w:rPr>
        <w:t>30</w:t>
      </w:r>
      <w:r w:rsidR="00DC402B">
        <w:rPr>
          <w:rFonts w:ascii="Times New Roman" w:hAnsi="Times New Roman"/>
          <w:sz w:val="24"/>
          <w:szCs w:val="24"/>
          <w:lang w:val="sr-Cyrl-RS"/>
        </w:rPr>
        <w:t>.10</w:t>
      </w:r>
      <w:r>
        <w:rPr>
          <w:rFonts w:ascii="Times New Roman" w:hAnsi="Times New Roman"/>
          <w:sz w:val="24"/>
          <w:szCs w:val="24"/>
          <w:lang w:val="sr-Cyrl-RS"/>
        </w:rPr>
        <w:t xml:space="preserve">.2025.године, покренут је поступак попуњавања извршилачког радног места </w:t>
      </w:r>
      <w:r w:rsidR="002A5CAD" w:rsidRPr="002A5CAD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Административно-технички секретар</w:t>
      </w:r>
      <w:r w:rsidR="002A5CAD" w:rsidRPr="002A5CAD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, на неодређено време, звање млађи референт, један извршилац,</w:t>
      </w:r>
      <w:r w:rsidR="002A5CAD" w:rsidRPr="002A5CAD">
        <w:rPr>
          <w:rFonts w:ascii="Times New Roman" w:eastAsia="Times New Roman" w:hAnsi="Times New Roman"/>
          <w:b/>
          <w:kern w:val="0"/>
          <w:sz w:val="24"/>
          <w:szCs w:val="24"/>
          <w:lang w:val="sr-Cyrl-CS"/>
          <w14:ligatures w14:val="none"/>
        </w:rPr>
        <w:t xml:space="preserve"> </w:t>
      </w:r>
      <w:r w:rsidR="002A5CAD" w:rsidRPr="002A5CAD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систематизовано чланом 62.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</w:t>
      </w:r>
      <w:r w:rsidR="00A82F6A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путем јавног конкурса.</w:t>
      </w:r>
    </w:p>
    <w:p w14:paraId="451EF601" w14:textId="77777777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Чланом 101. овог закона прописано је да изборни поступак спроводи конкурсна комисија од најмање три члана, а чланом 19. Уредбе прописано је да се комисија образује пре него што се огласи јавни конкурс, да комисија има непаран број чланова, а најмање три, као и да најмање један члан комисије мора имати стечено високо образовање.</w:t>
      </w:r>
    </w:p>
    <w:p w14:paraId="4FD06C4A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>
        <w:rPr>
          <w:lang w:val="sr-Cyrl-RS"/>
        </w:rPr>
        <w:t>Чланом 20. став 1. Уредбе прописано је да, ако се попуњава извршилачко радно место председника и остале чланове комисије именује решењем руководилац органа, службе или организације, водећи рачуна о томе да један члан комисије буде службеник који је претпостављен службенику на радном месту које се попуњава, а да један члан буде службеник који обавља послове из области управљања људским ресурсима.</w:t>
      </w:r>
    </w:p>
    <w:p w14:paraId="09D72A41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>
        <w:rPr>
          <w:lang w:val="sr-Cyrl-RS"/>
        </w:rPr>
        <w:lastRenderedPageBreak/>
        <w:t>Чланом 19. став 4. Уредбе прописано је да најмање један члан комисије мора да има стечено високо образовање.</w:t>
      </w:r>
    </w:p>
    <w:p w14:paraId="1E7CAB26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>
        <w:rPr>
          <w:lang w:val="sr-Cyrl-RS"/>
        </w:rPr>
        <w:t>У складу са напред наведеним, одлучено је као у диспозитиву решења.</w:t>
      </w:r>
    </w:p>
    <w:p w14:paraId="2FBE98BD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</w:p>
    <w:p w14:paraId="3DF64C86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CE27D8F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Решење доставити:</w:t>
      </w:r>
    </w:p>
    <w:p w14:paraId="07F7985E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 члановима конкурсне комисије</w:t>
      </w:r>
    </w:p>
    <w:p w14:paraId="409CF137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 Служби за УЉР</w:t>
      </w:r>
    </w:p>
    <w:p w14:paraId="5FDEA51E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 архиви</w:t>
      </w:r>
    </w:p>
    <w:p w14:paraId="7B715D71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</w:t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</w:p>
    <w:p w14:paraId="471AA752" w14:textId="314AD9DD" w:rsidR="003E4656" w:rsidRDefault="003E4656" w:rsidP="003E4656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 xml:space="preserve">                                                                               </w:t>
      </w:r>
      <w:r w:rsidR="002A5CAD">
        <w:rPr>
          <w:rFonts w:ascii="Times New Roman" w:hAnsi="Times New Roman"/>
          <w:b/>
          <w:sz w:val="24"/>
          <w:szCs w:val="24"/>
          <w:lang w:val="sr-Cyrl-RS"/>
        </w:rPr>
        <w:t>ГРАДСКИ ПРАВОБРАНИЛАЦ</w:t>
      </w:r>
    </w:p>
    <w:p w14:paraId="6491C496" w14:textId="77777777" w:rsidR="003E4656" w:rsidRDefault="003E4656" w:rsidP="003E4656">
      <w:pPr>
        <w:spacing w:after="0" w:line="240" w:lineRule="auto"/>
        <w:ind w:left="4956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14:paraId="472F997D" w14:textId="161781B4" w:rsidR="003E4656" w:rsidRDefault="002A5CAD" w:rsidP="003E4656">
      <w:pPr>
        <w:spacing w:after="0" w:line="240" w:lineRule="auto"/>
        <w:ind w:left="4956"/>
        <w:jc w:val="both"/>
        <w:rPr>
          <w:rFonts w:ascii="Times New Roman" w:hAnsi="Times New Roman"/>
          <w:b/>
          <w:lang w:val="sr-Cyrl-RS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 xml:space="preserve">      </w:t>
      </w:r>
      <w:bookmarkStart w:id="1" w:name="_GoBack"/>
      <w:bookmarkEnd w:id="1"/>
      <w:r>
        <w:rPr>
          <w:rFonts w:ascii="Times New Roman" w:hAnsi="Times New Roman"/>
          <w:b/>
          <w:i/>
          <w:sz w:val="24"/>
          <w:szCs w:val="24"/>
          <w:lang w:val="sr-Cyrl-RS"/>
        </w:rPr>
        <w:t>Мирослав Медић</w:t>
      </w:r>
    </w:p>
    <w:p w14:paraId="082038F0" w14:textId="77777777" w:rsidR="003E4656" w:rsidRDefault="003E4656" w:rsidP="003E4656">
      <w:pPr>
        <w:spacing w:after="0" w:line="240" w:lineRule="auto"/>
        <w:ind w:left="4956"/>
        <w:jc w:val="both"/>
        <w:rPr>
          <w:rFonts w:ascii="Times New Roman" w:hAnsi="Times New Roman"/>
          <w:b/>
          <w:lang w:val="sr-Cyrl-RS"/>
        </w:rPr>
      </w:pPr>
    </w:p>
    <w:p w14:paraId="7AA0700D" w14:textId="77777777" w:rsidR="00C41AB0" w:rsidRDefault="00C41AB0"/>
    <w:sectPr w:rsidR="00C41AB0" w:rsidSect="00092E77">
      <w:headerReference w:type="first" r:id="rId7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4FFEED" w14:textId="77777777" w:rsidR="001B2BA8" w:rsidRDefault="001B2BA8" w:rsidP="009909B2">
      <w:pPr>
        <w:spacing w:after="0" w:line="240" w:lineRule="auto"/>
      </w:pPr>
      <w:r>
        <w:separator/>
      </w:r>
    </w:p>
  </w:endnote>
  <w:endnote w:type="continuationSeparator" w:id="0">
    <w:p w14:paraId="36797426" w14:textId="77777777" w:rsidR="001B2BA8" w:rsidRDefault="001B2BA8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231234" w14:textId="77777777" w:rsidR="001B2BA8" w:rsidRDefault="001B2BA8" w:rsidP="009909B2">
      <w:pPr>
        <w:spacing w:after="0" w:line="240" w:lineRule="auto"/>
      </w:pPr>
      <w:r>
        <w:separator/>
      </w:r>
    </w:p>
  </w:footnote>
  <w:footnote w:type="continuationSeparator" w:id="0">
    <w:p w14:paraId="1893CDEC" w14:textId="77777777" w:rsidR="001B2BA8" w:rsidRDefault="001B2BA8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00EC4" w14:textId="68314928" w:rsidR="009909B2" w:rsidRDefault="000148EB">
    <w:pPr>
      <w:pStyle w:val="Header"/>
    </w:pP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0D289963">
          <wp:simplePos x="0" y="0"/>
          <wp:positionH relativeFrom="column">
            <wp:posOffset>859155</wp:posOffset>
          </wp:positionH>
          <wp:positionV relativeFrom="paragraph">
            <wp:posOffset>-1803400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42C3FE63">
              <wp:simplePos x="0" y="0"/>
              <wp:positionH relativeFrom="column">
                <wp:posOffset>-438150</wp:posOffset>
              </wp:positionH>
              <wp:positionV relativeFrom="page">
                <wp:posOffset>1019175</wp:posOffset>
              </wp:positionV>
              <wp:extent cx="2886075" cy="120967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6075" cy="1209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E58E86F" w14:textId="241D65C9" w:rsidR="0087127E" w:rsidRPr="002A5CAD" w:rsidRDefault="002A5CAD" w:rsidP="00A82F6A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ГРАДСКИ ПРАВОБРАНИЛАЦ</w:t>
                          </w:r>
                        </w:p>
                        <w:p w14:paraId="29407588" w14:textId="277DE568" w:rsidR="003E4656" w:rsidRPr="002A5CAD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Број:</w:t>
                          </w:r>
                          <w:r w:rsidR="002A5CAD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ЈП-51/2025</w:t>
                          </w:r>
                        </w:p>
                        <w:p w14:paraId="096AF28D" w14:textId="0C2B74EF" w:rsidR="003E4656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r w:rsidR="00C31DA9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30</w:t>
                          </w:r>
                          <w:r w:rsidR="000148EB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.10.2025.године</w:t>
                          </w:r>
                        </w:p>
                        <w:p w14:paraId="40F1BECF" w14:textId="18FEC51B" w:rsidR="000148EB" w:rsidRDefault="000148E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  <w:p w14:paraId="00DC5A41" w14:textId="77777777" w:rsidR="0067412B" w:rsidRPr="003E4656" w:rsidRDefault="0067412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34.5pt;margin-top:80.25pt;width:227.25pt;height:95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E58E86F" w14:textId="241D65C9" w:rsidR="0087127E" w:rsidRPr="002A5CAD" w:rsidRDefault="002A5CAD" w:rsidP="00A82F6A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ГРАДСКИ ПРАВОБРАНИЛАЦ</w:t>
                    </w:r>
                  </w:p>
                  <w:p w14:paraId="29407588" w14:textId="277DE568" w:rsidR="003E4656" w:rsidRPr="002A5CAD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Број:</w:t>
                    </w:r>
                    <w:r w:rsidR="002A5CAD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ЈП-51/2025</w:t>
                    </w:r>
                  </w:p>
                  <w:p w14:paraId="096AF28D" w14:textId="0C2B74EF" w:rsidR="003E4656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r w:rsidR="00C31DA9">
                      <w:rPr>
                        <w:rFonts w:ascii="Times New Roman" w:hAnsi="Times New Roman"/>
                        <w:sz w:val="20"/>
                        <w:szCs w:val="20"/>
                      </w:rPr>
                      <w:t>30</w:t>
                    </w:r>
                    <w:r w:rsidR="000148EB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.10.2025.године</w:t>
                    </w:r>
                  </w:p>
                  <w:p w14:paraId="40F1BECF" w14:textId="18FEC51B" w:rsidR="000148EB" w:rsidRDefault="000148E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  <w:p w14:paraId="00DC5A41" w14:textId="77777777" w:rsidR="0067412B" w:rsidRPr="003E4656" w:rsidRDefault="0067412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148EB"/>
    <w:rsid w:val="00092E77"/>
    <w:rsid w:val="000B2347"/>
    <w:rsid w:val="001862C9"/>
    <w:rsid w:val="001B2BA8"/>
    <w:rsid w:val="002A5CAD"/>
    <w:rsid w:val="00313D8D"/>
    <w:rsid w:val="003270BA"/>
    <w:rsid w:val="00361D27"/>
    <w:rsid w:val="003E4656"/>
    <w:rsid w:val="004A2339"/>
    <w:rsid w:val="004B4A88"/>
    <w:rsid w:val="004E1963"/>
    <w:rsid w:val="006722C7"/>
    <w:rsid w:val="0067412B"/>
    <w:rsid w:val="00731DB2"/>
    <w:rsid w:val="0076484A"/>
    <w:rsid w:val="00791C06"/>
    <w:rsid w:val="0087127E"/>
    <w:rsid w:val="009615BB"/>
    <w:rsid w:val="009909B2"/>
    <w:rsid w:val="00A17EDF"/>
    <w:rsid w:val="00A82F6A"/>
    <w:rsid w:val="00BC3B81"/>
    <w:rsid w:val="00BF4365"/>
    <w:rsid w:val="00C31DA9"/>
    <w:rsid w:val="00C41AB0"/>
    <w:rsid w:val="00C668CB"/>
    <w:rsid w:val="00C80AE1"/>
    <w:rsid w:val="00C84DD1"/>
    <w:rsid w:val="00D05755"/>
    <w:rsid w:val="00DC402B"/>
    <w:rsid w:val="00DF3883"/>
    <w:rsid w:val="00DF4C20"/>
    <w:rsid w:val="00E4632B"/>
    <w:rsid w:val="00ED0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4656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paragraph" w:styleId="NormalWeb">
    <w:name w:val="Normal (Web)"/>
    <w:basedOn w:val="Normal"/>
    <w:uiPriority w:val="99"/>
    <w:semiHidden/>
    <w:unhideWhenUsed/>
    <w:rsid w:val="003E4656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en-GB"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3E46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8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Jelena Erdeljan Đonlić</cp:lastModifiedBy>
  <cp:revision>17</cp:revision>
  <cp:lastPrinted>2025-10-27T08:08:00Z</cp:lastPrinted>
  <dcterms:created xsi:type="dcterms:W3CDTF">2025-10-09T09:59:00Z</dcterms:created>
  <dcterms:modified xsi:type="dcterms:W3CDTF">2025-10-30T12:53:00Z</dcterms:modified>
</cp:coreProperties>
</file>