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35C33" w14:textId="77777777" w:rsidR="00E878C8" w:rsidRDefault="00E878C8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</w:p>
    <w:p w14:paraId="42BE3EC5" w14:textId="77777777" w:rsidR="00E878C8" w:rsidRDefault="00E878C8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</w:p>
    <w:p w14:paraId="62FE7E96" w14:textId="77777777" w:rsidR="00E878C8" w:rsidRDefault="00E878C8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</w:p>
    <w:p w14:paraId="0CDB3140" w14:textId="0C9EB268" w:rsidR="00DE543B" w:rsidRPr="00E878C8" w:rsidRDefault="00DE543B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  <w:proofErr w:type="spellStart"/>
      <w:r w:rsidRPr="00E878C8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  <w:t>Датум</w:t>
      </w:r>
      <w:proofErr w:type="spellEnd"/>
      <w:r w:rsidRPr="00E878C8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  <w:t>оглашавања</w:t>
      </w:r>
      <w:proofErr w:type="spellEnd"/>
      <w:r w:rsidRPr="00E878C8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  <w:t xml:space="preserve">:  </w:t>
      </w:r>
      <w:r w:rsidR="003E30E7" w:rsidRPr="00E878C8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19.</w:t>
      </w:r>
      <w:proofErr w:type="gramStart"/>
      <w:r w:rsidR="003E30E7" w:rsidRPr="00E878C8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01.2026</w:t>
      </w:r>
      <w:r w:rsidRPr="00E878C8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.године</w:t>
      </w:r>
      <w:proofErr w:type="gramEnd"/>
    </w:p>
    <w:p w14:paraId="4FFD0C30" w14:textId="41B20DE8" w:rsidR="00DE543B" w:rsidRPr="00E878C8" w:rsidRDefault="00DE543B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  <w:proofErr w:type="spellStart"/>
      <w:r w:rsidRPr="00E878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>Датум</w:t>
      </w:r>
      <w:proofErr w:type="spellEnd"/>
      <w:r w:rsidRPr="00E878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>истека</w:t>
      </w:r>
      <w:proofErr w:type="spellEnd"/>
      <w:r w:rsidRPr="00E878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>рока</w:t>
      </w:r>
      <w:proofErr w:type="spellEnd"/>
      <w:r w:rsidRPr="00E878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>за</w:t>
      </w:r>
      <w:proofErr w:type="spellEnd"/>
      <w:r w:rsidRPr="00E878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>пријављивање</w:t>
      </w:r>
      <w:proofErr w:type="spellEnd"/>
      <w:r w:rsidRPr="00E878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: </w:t>
      </w:r>
      <w:r w:rsidR="003E30E7" w:rsidRPr="00E878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27.01.2026</w:t>
      </w:r>
      <w:r w:rsidRPr="00E878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.</w:t>
      </w:r>
      <w:r w:rsidRPr="00E878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  </w:t>
      </w:r>
      <w:proofErr w:type="spellStart"/>
      <w:r w:rsidRPr="00E878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>године</w:t>
      </w:r>
      <w:proofErr w:type="spellEnd"/>
    </w:p>
    <w:p w14:paraId="39C96029" w14:textId="77777777" w:rsidR="00DE543B" w:rsidRPr="00E878C8" w:rsidRDefault="00DE543B" w:rsidP="00DE543B">
      <w:pPr>
        <w:spacing w:after="0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7D7ACCBF" w14:textId="17EEB829" w:rsidR="00DE543B" w:rsidRPr="00E878C8" w:rsidRDefault="00DE543B" w:rsidP="00DE543B">
      <w:pPr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На основу члана 83. Закона о запосленима у аутономним покрајинама и јединицама локалне самоуправе („Службени гласник РС”, бр. </w:t>
      </w:r>
      <w:r w:rsidR="003E30E7" w:rsidRPr="00E878C8">
        <w:rPr>
          <w:rFonts w:ascii="Times New Roman" w:hAnsi="Times New Roman" w:cs="Times New Roman"/>
          <w:sz w:val="24"/>
          <w:szCs w:val="24"/>
          <w:lang w:val="sr-Cyrl-CS"/>
        </w:rPr>
        <w:t>21/2016, 113/2017, 95/2018, 114/2021, 92/2023, 113/2017-др.закон, 86/2019 – др. закон, 157/2020 – др. закон, 123/2021 – др. закон и 19/2025-др.закон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) и члана 5.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 Градска управа за буџет, имовину и инвестиције</w:t>
      </w:r>
    </w:p>
    <w:p w14:paraId="6B0DC301" w14:textId="53C393CB" w:rsidR="00DE543B" w:rsidRPr="00E878C8" w:rsidRDefault="00DE543B" w:rsidP="00DE543B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RS" w:eastAsia="sr-Latn-CS"/>
        </w:rPr>
      </w:pPr>
      <w:r w:rsidRPr="00E878C8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 xml:space="preserve">ИНТЕРНИ КОНКУРС ЗА ПОПУЊАВАЊЕ ИЗВРШИЛАЧКОГ РАДНОГ МЕСТА  У ГРАДСКОЈ УПРАВИ ЗА </w:t>
      </w:r>
      <w:r w:rsidR="00B800B0" w:rsidRPr="00E878C8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>БУЏЕТ, ИМОВИНУ И ИНВЕСТИЦИЈЕ</w:t>
      </w:r>
      <w:r w:rsidRPr="00E878C8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E878C8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>ГРАДА СРЕМСКА МИТРОВИЦА</w:t>
      </w:r>
      <w:r w:rsidRPr="00E878C8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E878C8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>-</w:t>
      </w:r>
      <w:r w:rsidRPr="00E878C8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E878C8">
        <w:rPr>
          <w:rFonts w:ascii="Times New Roman" w:eastAsia="Times New Roman" w:hAnsi="Times New Roman" w:cs="Times New Roman"/>
          <w:bCs/>
          <w:kern w:val="2"/>
          <w:sz w:val="24"/>
          <w:szCs w:val="24"/>
          <w14:ligatures w14:val="standardContextual"/>
        </w:rPr>
        <w:t xml:space="preserve">за радно место </w:t>
      </w:r>
      <w:r w:rsidR="00B800B0" w:rsidRPr="00E878C8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Послови </w:t>
      </w:r>
      <w:r w:rsidR="003E30E7" w:rsidRPr="00E878C8">
        <w:rPr>
          <w:rFonts w:ascii="Times New Roman" w:eastAsia="Calibri" w:hAnsi="Times New Roman" w:cs="Times New Roman"/>
          <w:sz w:val="24"/>
          <w:szCs w:val="24"/>
          <w:lang w:val="sr-Cyrl-RS"/>
        </w:rPr>
        <w:t>утврђивања локалних комуналних такса и накнада за коришћење јавних добара</w:t>
      </w:r>
      <w:r w:rsidRPr="00E878C8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, звање млађи </w:t>
      </w:r>
      <w:r w:rsidR="00B800B0" w:rsidRPr="00E878C8">
        <w:rPr>
          <w:rFonts w:ascii="Times New Roman" w:eastAsia="Calibri" w:hAnsi="Times New Roman" w:cs="Times New Roman"/>
          <w:sz w:val="24"/>
          <w:szCs w:val="24"/>
          <w:lang w:val="sr-Cyrl-RS"/>
        </w:rPr>
        <w:t>саветник</w:t>
      </w:r>
      <w:r w:rsidRPr="00E878C8">
        <w:rPr>
          <w:rFonts w:ascii="Times New Roman" w:eastAsia="Calibri" w:hAnsi="Times New Roman" w:cs="Times New Roman"/>
          <w:sz w:val="24"/>
          <w:szCs w:val="24"/>
          <w:lang w:val="sr-Cyrl-RS"/>
        </w:rPr>
        <w:t>, један извршилац</w:t>
      </w:r>
      <w:r w:rsidRPr="00E878C8">
        <w:rPr>
          <w:rFonts w:ascii="Times New Roman" w:eastAsia="Calibri" w:hAnsi="Times New Roman" w:cs="Times New Roman"/>
          <w:sz w:val="24"/>
          <w:szCs w:val="24"/>
          <w:lang w:val="sr-Cyrl-CS"/>
        </w:rPr>
        <w:t>,</w:t>
      </w:r>
      <w:r w:rsidRPr="00E878C8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 xml:space="preserve"> </w:t>
      </w:r>
      <w:r w:rsidRPr="00E878C8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систематизовано чланом </w:t>
      </w:r>
      <w:r w:rsidR="00B800B0" w:rsidRPr="00E878C8">
        <w:rPr>
          <w:rFonts w:ascii="Times New Roman" w:eastAsia="Calibri" w:hAnsi="Times New Roman" w:cs="Times New Roman"/>
          <w:sz w:val="24"/>
          <w:szCs w:val="24"/>
          <w:lang w:val="sr-Cyrl-CS"/>
        </w:rPr>
        <w:t>35</w:t>
      </w:r>
      <w:r w:rsidRPr="00E878C8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3/2025, 6/2025 и 15/2025)  </w:t>
      </w:r>
      <w:r w:rsidRPr="00E878C8">
        <w:rPr>
          <w:rFonts w:ascii="Times New Roman" w:eastAsia="Times New Roman" w:hAnsi="Times New Roman" w:cs="Times New Roman"/>
          <w:b/>
          <w:sz w:val="24"/>
          <w:szCs w:val="24"/>
          <w:lang w:val="sr-Cyrl-CS" w:eastAsia="sr-Latn-CS"/>
        </w:rPr>
        <w:t xml:space="preserve"> </w:t>
      </w:r>
    </w:p>
    <w:p w14:paraId="09FEF4E1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 Орган у којем се радно место попуњава:</w:t>
      </w:r>
    </w:p>
    <w:p w14:paraId="1505046D" w14:textId="477007C8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Градска управа за </w:t>
      </w:r>
      <w:r w:rsidR="00B800B0"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буџет, имовину и инвестиције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– у Сремској Митровици, ул. Св.Димитрија бр.13</w:t>
      </w:r>
    </w:p>
    <w:p w14:paraId="7C879546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787689CC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II Радно место које се попуњава:</w:t>
      </w:r>
    </w:p>
    <w:p w14:paraId="427E9669" w14:textId="283D9421" w:rsidR="00DE543B" w:rsidRPr="00E878C8" w:rsidRDefault="00B800B0" w:rsidP="00DE543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78C8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Послови </w:t>
      </w:r>
      <w:r w:rsidR="003E30E7" w:rsidRPr="00E878C8">
        <w:rPr>
          <w:rFonts w:ascii="Times New Roman" w:eastAsia="Calibri" w:hAnsi="Times New Roman" w:cs="Times New Roman"/>
          <w:sz w:val="24"/>
          <w:szCs w:val="24"/>
          <w:lang w:val="sr-Cyrl-RS"/>
        </w:rPr>
        <w:t>утврђивања локалних комуналних такса и накнада за коришћење јавних добара</w:t>
      </w:r>
    </w:p>
    <w:p w14:paraId="1695F9AE" w14:textId="77777777" w:rsidR="00B800B0" w:rsidRPr="00E878C8" w:rsidRDefault="00B800B0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0D5D163C" w14:textId="324C212C" w:rsidR="00DE543B" w:rsidRPr="00E878C8" w:rsidRDefault="00DE543B" w:rsidP="00DE543B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III Опис послова радног места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: </w:t>
      </w:r>
    </w:p>
    <w:p w14:paraId="683C31EB" w14:textId="77777777" w:rsidR="00E21CFB" w:rsidRPr="00E878C8" w:rsidRDefault="00E21CFB" w:rsidP="00DE543B">
      <w:pPr>
        <w:jc w:val="both"/>
        <w:rPr>
          <w:rFonts w:ascii="Times New Roman" w:eastAsia="Calibri" w:hAnsi="Times New Roman" w:cs="Times New Roman"/>
          <w:sz w:val="24"/>
          <w:szCs w:val="24"/>
          <w:lang w:eastAsia="sr-Latn-RS"/>
        </w:rPr>
      </w:pPr>
      <w:r w:rsidRPr="00E878C8">
        <w:rPr>
          <w:rFonts w:ascii="Times New Roman" w:eastAsia="Calibri" w:hAnsi="Times New Roman" w:cs="Times New Roman"/>
          <w:sz w:val="24"/>
          <w:szCs w:val="24"/>
          <w:lang w:eastAsia="sr-Latn-RS"/>
        </w:rPr>
        <w:t xml:space="preserve">Одговоран је за ажурирање и припремање базе података за доношење решења о утврђивању локалних комуналних такса и накнада за коришћење јавних добра. Припрема решења о утврђивању локалних комуналних такса и накнада за коришћење јавних добара. Припрема решења за достављање и води евиденцију о току достављања и појединачно уноси податак о датуму достављања решења, даје обавештења и саветује пореске обвезнике. Обавља и друге послове по налогу руководиоца Службе и начелника Градске управе. </w:t>
      </w:r>
    </w:p>
    <w:p w14:paraId="7C40E59A" w14:textId="1017E582" w:rsidR="00DE543B" w:rsidRPr="00E878C8" w:rsidRDefault="00DE543B" w:rsidP="00DE543B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IV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Услови за рад на радном месту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3A3A743E" w14:textId="0C51E930" w:rsidR="00DE543B" w:rsidRDefault="00DC7ED5" w:rsidP="00DE543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-</w:t>
      </w:r>
      <w:r w:rsidRPr="00DC7ED5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Стечено високо образовање на основним академским студијама у обиму од најмање 240 ЕСПБ бодова, мастер академским студијама, мастер струковним студијама, специјалистичким академским студијама, специјалистичким струковним студијама, односно на основним студијама у трајању од најмање четири године или специјалистичким студијама на факултету, у образовно </w:t>
      </w:r>
      <w:r w:rsidRPr="00DC7ED5">
        <w:rPr>
          <w:rFonts w:ascii="Times New Roman" w:eastAsia="Calibri" w:hAnsi="Times New Roman" w:cs="Times New Roman"/>
          <w:sz w:val="24"/>
          <w:szCs w:val="24"/>
          <w:lang w:eastAsia="ar-SA"/>
        </w:rPr>
        <w:lastRenderedPageBreak/>
        <w:t>научном пољу Друштвено-хуманистичких наука, природно-математичких, техничко-технолошких наука и 1 година радног искуства у струци или најмање пет година проведених у радном односу код послодавца из члана 1. ст. 1. и 2. Закона као и потребне компетенције за обављање послова радног места</w:t>
      </w:r>
    </w:p>
    <w:p w14:paraId="6237A070" w14:textId="77777777" w:rsidR="00DC7ED5" w:rsidRPr="00E878C8" w:rsidRDefault="00DC7ED5" w:rsidP="00DE543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3884205C" w14:textId="26DE539D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 Место рада:</w:t>
      </w:r>
    </w:p>
    <w:p w14:paraId="3FDA42A9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Сремска Митровица, ул. Светог Димитрија бр.13.</w:t>
      </w:r>
    </w:p>
    <w:p w14:paraId="333C340C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27A5845B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VI Компетенције које се проверавају у изборном поступку:</w:t>
      </w:r>
    </w:p>
    <w:p w14:paraId="13D3624A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У изборном поступку се проверавају посебне функционалне компетенције и мотивација за рад на радном месту.</w:t>
      </w:r>
    </w:p>
    <w:p w14:paraId="2F6E7272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color w:val="FF0000"/>
          <w:kern w:val="2"/>
          <w:sz w:val="24"/>
          <w:szCs w:val="24"/>
          <w:lang w:val="sr-Cyrl-RS"/>
          <w14:ligatures w14:val="standardContextual"/>
        </w:rPr>
      </w:pPr>
    </w:p>
    <w:p w14:paraId="3B2956C8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VII Поступак и начин провере компетенција:</w:t>
      </w:r>
    </w:p>
    <w:p w14:paraId="6192092E" w14:textId="0C6A0B05" w:rsidR="00B800B0" w:rsidRPr="00E878C8" w:rsidRDefault="00DE543B" w:rsidP="00B800B0">
      <w:pPr>
        <w:pStyle w:val="Heading3"/>
        <w:shd w:val="clear" w:color="auto" w:fill="FFFFFF"/>
        <w:jc w:val="both"/>
        <w:rPr>
          <w:rFonts w:ascii="Times New Roman" w:eastAsia="Times New Roman" w:hAnsi="Times New Roman" w:cs="Times New Roman"/>
          <w:bCs/>
          <w:color w:val="auto"/>
          <w:lang w:val="sr-Cyrl-RS" w:eastAsia="sr-Latn-RS"/>
        </w:rPr>
      </w:pPr>
      <w:r w:rsidRPr="00E878C8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- </w:t>
      </w:r>
      <w:r w:rsidR="00B800B0" w:rsidRPr="00E878C8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Посебна функционална компетенција за област рада </w:t>
      </w:r>
      <w:r w:rsidR="007F04B8">
        <w:rPr>
          <w:rFonts w:ascii="Times New Roman" w:eastAsia="Times New Roman" w:hAnsi="Times New Roman" w:cs="Times New Roman"/>
          <w:bCs/>
          <w:color w:val="auto"/>
          <w:lang w:val="sr-Cyrl-RS" w:eastAsia="sr-Latn-RS"/>
        </w:rPr>
        <w:t>стручно оперативни послови</w:t>
      </w:r>
      <w:r w:rsidR="00B800B0" w:rsidRPr="00E878C8">
        <w:rPr>
          <w:rFonts w:ascii="Times New Roman" w:eastAsia="Times New Roman" w:hAnsi="Times New Roman" w:cs="Times New Roman"/>
          <w:bCs/>
          <w:color w:val="auto"/>
          <w:lang w:val="sr-Cyrl-RS" w:eastAsia="sr-Latn-RS"/>
        </w:rPr>
        <w:t xml:space="preserve"> (</w:t>
      </w:r>
      <w:r w:rsidR="007F04B8">
        <w:rPr>
          <w:rFonts w:ascii="Times New Roman" w:eastAsia="Times New Roman" w:hAnsi="Times New Roman" w:cs="Times New Roman"/>
          <w:bCs/>
          <w:color w:val="auto"/>
          <w:lang w:val="sr-Cyrl-RS" w:eastAsia="sr-Latn-RS"/>
        </w:rPr>
        <w:t>методе и технике опсервације, прикупљања и евидентирања података; технике обраде и израде прегледа података; технике израде општих, појединачних и других правних и осталих аката</w:t>
      </w:r>
      <w:r w:rsidR="00B800B0" w:rsidRPr="00E878C8">
        <w:rPr>
          <w:rFonts w:ascii="Times New Roman" w:eastAsia="Times New Roman" w:hAnsi="Times New Roman" w:cs="Times New Roman"/>
          <w:bCs/>
          <w:color w:val="auto"/>
          <w:lang w:eastAsia="sr-Latn-RS"/>
        </w:rPr>
        <w:t>;</w:t>
      </w:r>
      <w:r w:rsidR="00B800B0" w:rsidRPr="00E878C8">
        <w:rPr>
          <w:rFonts w:ascii="Times New Roman" w:eastAsia="Times New Roman" w:hAnsi="Times New Roman" w:cs="Times New Roman"/>
          <w:bCs/>
          <w:color w:val="auto"/>
          <w:lang w:val="sr-Cyrl-RS" w:eastAsia="sr-Latn-RS"/>
        </w:rPr>
        <w:t>)</w:t>
      </w:r>
      <w:r w:rsidR="00B800B0" w:rsidRPr="00E878C8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 – провераваће се путем усмене симулације (усмено);</w:t>
      </w:r>
    </w:p>
    <w:p w14:paraId="3D515A35" w14:textId="56439466" w:rsidR="00B800B0" w:rsidRPr="00E878C8" w:rsidRDefault="00B800B0" w:rsidP="00B800B0">
      <w:pPr>
        <w:pStyle w:val="Heading3"/>
        <w:shd w:val="clear" w:color="auto" w:fill="FFFFFF"/>
        <w:spacing w:before="0"/>
        <w:jc w:val="both"/>
        <w:rPr>
          <w:rFonts w:ascii="Times New Roman" w:eastAsia="Times New Roman" w:hAnsi="Times New Roman" w:cs="Times New Roman"/>
          <w:color w:val="auto"/>
          <w:lang w:val="sr-Cyrl-RS" w:eastAsia="sr-Latn-RS"/>
        </w:rPr>
      </w:pPr>
      <w:r w:rsidRPr="00E878C8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- Посебна функционална компетенција за одређено радно место </w:t>
      </w:r>
      <w:proofErr w:type="spellStart"/>
      <w:r w:rsidRPr="00E878C8">
        <w:rPr>
          <w:rFonts w:ascii="Times New Roman" w:eastAsia="Times New Roman" w:hAnsi="Times New Roman" w:cs="Times New Roman"/>
          <w:color w:val="auto"/>
          <w:lang w:val="en-US" w:eastAsia="sr-Latn-RS"/>
        </w:rPr>
        <w:t>Прописи</w:t>
      </w:r>
      <w:proofErr w:type="spellEnd"/>
      <w:r w:rsidRPr="00E878C8">
        <w:rPr>
          <w:rFonts w:ascii="Times New Roman" w:eastAsia="Times New Roman" w:hAnsi="Times New Roman" w:cs="Times New Roman"/>
          <w:color w:val="auto"/>
          <w:lang w:val="en-US" w:eastAsia="sr-Latn-RS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color w:val="auto"/>
          <w:lang w:val="en-US" w:eastAsia="sr-Latn-RS"/>
        </w:rPr>
        <w:t>из</w:t>
      </w:r>
      <w:proofErr w:type="spellEnd"/>
      <w:r w:rsidRPr="00E878C8">
        <w:rPr>
          <w:rFonts w:ascii="Times New Roman" w:eastAsia="Times New Roman" w:hAnsi="Times New Roman" w:cs="Times New Roman"/>
          <w:color w:val="auto"/>
          <w:lang w:val="en-US" w:eastAsia="sr-Latn-RS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color w:val="auto"/>
          <w:lang w:val="en-US" w:eastAsia="sr-Latn-RS"/>
        </w:rPr>
        <w:t>делокруга</w:t>
      </w:r>
      <w:proofErr w:type="spellEnd"/>
      <w:r w:rsidRPr="00E878C8">
        <w:rPr>
          <w:rFonts w:ascii="Times New Roman" w:eastAsia="Times New Roman" w:hAnsi="Times New Roman" w:cs="Times New Roman"/>
          <w:color w:val="auto"/>
          <w:lang w:val="en-US" w:eastAsia="sr-Latn-RS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color w:val="auto"/>
          <w:lang w:val="en-US" w:eastAsia="sr-Latn-RS"/>
        </w:rPr>
        <w:t>радног</w:t>
      </w:r>
      <w:proofErr w:type="spellEnd"/>
      <w:r w:rsidRPr="00E878C8">
        <w:rPr>
          <w:rFonts w:ascii="Times New Roman" w:eastAsia="Times New Roman" w:hAnsi="Times New Roman" w:cs="Times New Roman"/>
          <w:color w:val="auto"/>
          <w:lang w:val="en-US" w:eastAsia="sr-Latn-RS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color w:val="auto"/>
          <w:lang w:val="en-US" w:eastAsia="sr-Latn-RS"/>
        </w:rPr>
        <w:t>места</w:t>
      </w:r>
      <w:proofErr w:type="spellEnd"/>
      <w:r w:rsidRPr="00E878C8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 (</w:t>
      </w:r>
      <w:r w:rsidRPr="00E878C8">
        <w:rPr>
          <w:rFonts w:ascii="Times New Roman" w:eastAsia="Times New Roman" w:hAnsi="Times New Roman" w:cs="Times New Roman"/>
          <w:color w:val="auto"/>
          <w:lang w:val="sr-Cyrl-CS" w:eastAsia="sr-Latn-RS"/>
        </w:rPr>
        <w:t>-</w:t>
      </w:r>
      <w:r w:rsidR="001801D7" w:rsidRPr="001801D7">
        <w:rPr>
          <w:rFonts w:ascii="Times New Roman" w:eastAsia="Times New Roman" w:hAnsi="Times New Roman" w:cs="Times New Roman"/>
          <w:color w:val="000000" w:themeColor="text1"/>
          <w:lang w:val="sr-Cyrl-RS"/>
        </w:rPr>
        <w:t xml:space="preserve">Закон о порезима на имовину, </w:t>
      </w:r>
      <w:r w:rsidR="001801D7" w:rsidRPr="001801D7">
        <w:rPr>
          <w:rFonts w:ascii="Times New Roman" w:hAnsi="Times New Roman" w:cs="Times New Roman"/>
          <w:color w:val="000000" w:themeColor="text1"/>
          <w:lang w:val="ru-RU"/>
        </w:rPr>
        <w:t>Закон о пореском поступку и пореској администрацији, Закон о финансирању локалне самоуправе, Закон о општем управном поступку, Одлука о локалним комуналним таксама града Сремска Митровица, Одлука о накнадама за коришћење јавних површина за територију града Сремска Митровица</w:t>
      </w:r>
      <w:r w:rsidRPr="00E878C8">
        <w:rPr>
          <w:rFonts w:ascii="Times New Roman" w:eastAsia="Times New Roman" w:hAnsi="Times New Roman" w:cs="Times New Roman"/>
          <w:color w:val="auto"/>
          <w:lang w:val="sr-Cyrl-CS" w:eastAsia="sr-Latn-RS"/>
        </w:rPr>
        <w:t>)</w:t>
      </w:r>
      <w:r w:rsidRPr="00E878C8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 провераваће се путем усмене симулације (усмено);</w:t>
      </w:r>
    </w:p>
    <w:p w14:paraId="43A5711E" w14:textId="3CF16EA8" w:rsidR="00B800B0" w:rsidRPr="00E878C8" w:rsidRDefault="00B800B0" w:rsidP="00B800B0">
      <w:pPr>
        <w:pStyle w:val="Heading3"/>
        <w:shd w:val="clear" w:color="auto" w:fill="FFFFFF"/>
        <w:spacing w:before="0"/>
        <w:jc w:val="both"/>
        <w:rPr>
          <w:rFonts w:ascii="Times New Roman" w:eastAsia="Times New Roman" w:hAnsi="Times New Roman" w:cs="Times New Roman"/>
          <w:color w:val="auto"/>
          <w:lang w:val="sr-Cyrl-RS" w:eastAsia="sr-Latn-RS"/>
        </w:rPr>
      </w:pPr>
      <w:r w:rsidRPr="00E878C8">
        <w:rPr>
          <w:rFonts w:ascii="Times New Roman" w:eastAsia="Times New Roman" w:hAnsi="Times New Roman" w:cs="Times New Roman"/>
          <w:color w:val="auto"/>
          <w:u w:val="single"/>
          <w:lang w:val="sr-Cyrl-RS" w:eastAsia="sr-Latn-RS"/>
        </w:rPr>
        <w:t>- Процена мотивације за рад на радном месту</w:t>
      </w:r>
      <w:r w:rsidRPr="00E878C8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 и прихватање вредности јединице локалне самоуправе провераваће се путем разговора са Комисијом (усмено).</w:t>
      </w:r>
    </w:p>
    <w:p w14:paraId="152EE5F2" w14:textId="77777777" w:rsidR="00B800B0" w:rsidRPr="00E878C8" w:rsidRDefault="00B800B0" w:rsidP="00B800B0">
      <w:pPr>
        <w:rPr>
          <w:rFonts w:ascii="Times New Roman" w:hAnsi="Times New Roman" w:cs="Times New Roman"/>
          <w:sz w:val="24"/>
          <w:szCs w:val="24"/>
          <w:lang w:val="sr-Cyrl-RS" w:eastAsia="sr-Latn-RS"/>
        </w:rPr>
      </w:pPr>
    </w:p>
    <w:p w14:paraId="56319236" w14:textId="6062A6CA" w:rsidR="00DE543B" w:rsidRPr="00E878C8" w:rsidRDefault="00DE543B" w:rsidP="00B800B0">
      <w:pPr>
        <w:pStyle w:val="Heading3"/>
        <w:shd w:val="clear" w:color="auto" w:fill="FFFFFF"/>
        <w:spacing w:before="0"/>
        <w:jc w:val="both"/>
        <w:rPr>
          <w:rFonts w:ascii="Times New Roman" w:eastAsia="Calibri" w:hAnsi="Times New Roman" w:cs="Times New Roman"/>
          <w:b/>
          <w:bCs/>
          <w:color w:val="auto"/>
          <w:kern w:val="2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color w:val="auto"/>
          <w:kern w:val="2"/>
          <w:lang w:val="sr-Cyrl-RS"/>
          <w14:ligatures w14:val="standardContextual"/>
        </w:rPr>
        <w:t>VIII Право учешћа на интерном конкурсу:</w:t>
      </w:r>
    </w:p>
    <w:p w14:paraId="46C31442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На интерном конкурсу могу да учествују службеници запослени </w:t>
      </w:r>
      <w:r w:rsidRPr="00E878C8"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>на неодређено време у органима Града Сремска Митровица</w:t>
      </w:r>
    </w:p>
    <w:p w14:paraId="44ECFE5E" w14:textId="354A076D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Право учешћа на интерном конкурсу имају службеници у звању млађи </w:t>
      </w:r>
      <w:r w:rsidR="00B800B0"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саветник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или службеници који испуњавају услове за напредовање у звање млађи </w:t>
      </w:r>
      <w:r w:rsidR="00B800B0"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саветник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</w:t>
      </w:r>
    </w:p>
    <w:p w14:paraId="52E7468C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0D8A4001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IX Пријава на интерни конкурс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врши се на прописаном обрасцу пријаве</w:t>
      </w:r>
    </w:p>
    <w:p w14:paraId="0BC6235C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Образац пријаве на овај конкурс може се преузети у Служби  за управљање људским ресурсима у штампаном облику.</w:t>
      </w:r>
    </w:p>
    <w:p w14:paraId="4B472E5A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Приликом предаје пријаве на интерни конкурс, пријава добија шифру под којом подносилац пријаве учествује у даљем изборном поступку.</w:t>
      </w:r>
    </w:p>
    <w:p w14:paraId="04CA19CD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Подносилац пријаве ће бити обавештен о додељеној шифри у року од три дана од пријема пријаве путем имејла, СМС, телефоном. </w:t>
      </w:r>
    </w:p>
    <w:p w14:paraId="584C7E8D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099FC017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 Рок за подношење пријаве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</w:p>
    <w:p w14:paraId="5098F62A" w14:textId="7B205396" w:rsidR="00DE543B" w:rsidRPr="00E878C8" w:rsidRDefault="00DE543B" w:rsidP="00DE543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val="en-GB"/>
        </w:rPr>
      </w:pP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Рок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за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подношење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пријаве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на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интерни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конкурс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proofErr w:type="gram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је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 8</w:t>
      </w:r>
      <w:proofErr w:type="gram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дана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од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оглашавања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на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Огласној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табли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 Рок</w:t>
      </w:r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почиње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да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тече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од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 xml:space="preserve"> </w:t>
      </w:r>
      <w:r w:rsidR="007F04B8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20.01.2026</w:t>
      </w:r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.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године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и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истиче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r w:rsidR="007F04B8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27.01.2026</w:t>
      </w:r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.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године</w:t>
      </w:r>
      <w:proofErr w:type="spellEnd"/>
    </w:p>
    <w:p w14:paraId="16436CF7" w14:textId="04865269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4C85C6AB" w14:textId="77777777" w:rsidR="007F04B8" w:rsidRDefault="007F04B8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4337F8EF" w14:textId="77777777" w:rsidR="007F04B8" w:rsidRDefault="007F04B8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33B80B09" w14:textId="43237B24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lastRenderedPageBreak/>
        <w:t>XI Начин подношења пријаве на интерни конкурс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368C20CD" w14:textId="71363DF3" w:rsidR="00DE543B" w:rsidRPr="00E878C8" w:rsidRDefault="00DE543B" w:rsidP="00DE543B">
      <w:pPr>
        <w:spacing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Подношење непосредно на писарници органа Града, Св.Димитрија бр.13, Сремска Митровица са назнаком „Пријава на интерни конкурс Градске управе за </w:t>
      </w:r>
      <w:r w:rsidR="00B800B0"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буџет, имовину и инвестиције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за попуњавање радног места „</w:t>
      </w:r>
      <w:r w:rsidR="00B800B0" w:rsidRPr="00E878C8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Послови </w:t>
      </w:r>
      <w:r w:rsidR="007F04B8">
        <w:rPr>
          <w:rFonts w:ascii="Times New Roman" w:eastAsia="Calibri" w:hAnsi="Times New Roman" w:cs="Times New Roman"/>
          <w:sz w:val="24"/>
          <w:szCs w:val="24"/>
          <w:lang w:val="sr-Cyrl-RS"/>
        </w:rPr>
        <w:t>утврђивања локалних комуналних такса и накнада за коришћење јавних добара</w:t>
      </w:r>
      <w:r w:rsidR="00B800B0" w:rsidRPr="00E878C8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”. </w:t>
      </w:r>
    </w:p>
    <w:p w14:paraId="1841041E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XII Докази који се прилажу уз пријаву на конкурс:</w:t>
      </w:r>
    </w:p>
    <w:p w14:paraId="1147B750" w14:textId="77777777" w:rsidR="00DE543B" w:rsidRPr="00E878C8" w:rsidRDefault="00DE543B" w:rsidP="00DE543B">
      <w:pPr>
        <w:numPr>
          <w:ilvl w:val="0"/>
          <w:numId w:val="3"/>
        </w:numPr>
        <w:spacing w:after="0"/>
        <w:contextualSpacing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/////</w:t>
      </w:r>
    </w:p>
    <w:p w14:paraId="28B4898A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310D494D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XIII Докази који се достављају током изборног поступка</w:t>
      </w:r>
    </w:p>
    <w:p w14:paraId="65C1E477" w14:textId="77777777" w:rsidR="00DE543B" w:rsidRPr="00E878C8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Оверена фотокопија дипломе којом се потврђује стручна спрема;</w:t>
      </w:r>
    </w:p>
    <w:p w14:paraId="5A668CBC" w14:textId="77777777" w:rsidR="00DE543B" w:rsidRPr="00E878C8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Оригинал или оверена фотокопија доказа о положеном државном стручном испиту односно стручном испиту за рад у државним органима / доказа о положеном правосудном испиту;</w:t>
      </w:r>
    </w:p>
    <w:p w14:paraId="2B31EA88" w14:textId="77777777" w:rsidR="00DE543B" w:rsidRPr="00E878C8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Оригинал или оверена фотокопија доказа о радном искуству у струци (потврде, решења и други акти којима се доказује на којим пословима, са којом стручном спремом и у којем периоду је стечено радно искуство);</w:t>
      </w:r>
    </w:p>
    <w:p w14:paraId="34FF1BE7" w14:textId="77777777" w:rsidR="00DE543B" w:rsidRPr="00E878C8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Оригинал или оверена фотокопија решења о распоређивању или решења да је службеник нераспоређен.</w:t>
      </w:r>
    </w:p>
    <w:p w14:paraId="39DE451C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Сви докази се прилажу у оригиналу или у фотокопији која је оверена код јавног бележника (у изузетним случајевима,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F0E14FF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7A483B99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Фотокопије докумената које нису оверене од стране надлежног органа неће се разматрати.</w:t>
      </w:r>
    </w:p>
    <w:p w14:paraId="402348EE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24B19F1D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XIV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Место, дан и време када ће се спровести изборни поступак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4D31EE68" w14:textId="610897DF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Изборни поступак ће се спроводити почев од </w:t>
      </w:r>
      <w:r w:rsidR="007F04B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30.01.2026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. године, са почетком у </w:t>
      </w:r>
      <w:r w:rsidR="00B800B0"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12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:00 часова, у сали 2 Градске куће, ул. Св.Димитрија бр.13 у Сремској Митровици, о чему ће кандидати бити обавештени путем имејла односно телефоном. </w:t>
      </w:r>
    </w:p>
    <w:p w14:paraId="0F93E194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37419D6B" w14:textId="0569B985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 xml:space="preserve">XV Лице које је задужено за давање обавештења о интерном конкурсу: </w:t>
      </w:r>
      <w:r w:rsidR="007F04B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Наташа Лабаш</w:t>
      </w: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, Служба за управљање људским ресурсима, телефон: 022/2015-2089</w:t>
      </w:r>
    </w:p>
    <w:p w14:paraId="5EE850BB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116DF000" w14:textId="77777777" w:rsidR="00DE543B" w:rsidRPr="00E878C8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bookmarkStart w:id="0" w:name="_Hlk153987533"/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 xml:space="preserve">* 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Неблаговремене, недопуштене, неразумљиве или непотпуне пријаве биће одбачене.</w:t>
      </w:r>
    </w:p>
    <w:bookmarkEnd w:id="0"/>
    <w:p w14:paraId="419CF037" w14:textId="77777777" w:rsidR="00DE543B" w:rsidRPr="00E878C8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пола.</w:t>
      </w:r>
    </w:p>
    <w:p w14:paraId="3CB83B02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02BC8B14" w14:textId="77777777" w:rsidR="00DE543B" w:rsidRPr="00E878C8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Овај оглас објављен је на огласној табли органа Града  и на веб презентацији </w:t>
      </w:r>
      <w:hyperlink r:id="rId7" w:history="1">
        <w:r w:rsidRPr="00E878C8">
          <w:rPr>
            <w:rFonts w:ascii="Times New Roman" w:eastAsia="Calibri" w:hAnsi="Times New Roman" w:cs="Times New Roman"/>
            <w:color w:val="0563C1" w:themeColor="hyperlink"/>
            <w:kern w:val="2"/>
            <w:sz w:val="24"/>
            <w:szCs w:val="24"/>
            <w:u w:val="single"/>
            <w:lang w:val="sr-Cyrl-RS"/>
            <w14:ligatures w14:val="standardContextual"/>
          </w:rPr>
          <w:t>www.</w:t>
        </w:r>
        <w:r w:rsidRPr="00E878C8">
          <w:rPr>
            <w:rFonts w:ascii="Times New Roman" w:eastAsia="Calibri" w:hAnsi="Times New Roman" w:cs="Times New Roman"/>
            <w:color w:val="0563C1" w:themeColor="hyperlink"/>
            <w:kern w:val="2"/>
            <w:sz w:val="24"/>
            <w:szCs w:val="24"/>
            <w:u w:val="single"/>
            <w:lang w:val="en-US"/>
            <w14:ligatures w14:val="standardContextual"/>
          </w:rPr>
          <w:t>sresmkamitrovica.org.rs</w:t>
        </w:r>
      </w:hyperlink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</w:t>
      </w:r>
    </w:p>
    <w:p w14:paraId="16303F75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53FF2008" w14:textId="77777777" w:rsidR="00DE543B" w:rsidRPr="00E878C8" w:rsidRDefault="00DE543B" w:rsidP="00DE543B">
      <w:pPr>
        <w:tabs>
          <w:tab w:val="left" w:pos="5640"/>
        </w:tabs>
        <w:jc w:val="both"/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ab/>
      </w:r>
    </w:p>
    <w:sectPr w:rsidR="00DE543B" w:rsidRPr="00E878C8" w:rsidSect="007F04B8">
      <w:headerReference w:type="first" r:id="rId8"/>
      <w:pgSz w:w="11906" w:h="16838" w:code="9"/>
      <w:pgMar w:top="1440" w:right="707" w:bottom="1440" w:left="1134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71A04" w14:textId="77777777" w:rsidR="00A86180" w:rsidRDefault="00A86180" w:rsidP="009909B2">
      <w:pPr>
        <w:spacing w:after="0" w:line="240" w:lineRule="auto"/>
      </w:pPr>
      <w:r>
        <w:separator/>
      </w:r>
    </w:p>
  </w:endnote>
  <w:endnote w:type="continuationSeparator" w:id="0">
    <w:p w14:paraId="4A97491E" w14:textId="77777777" w:rsidR="00A86180" w:rsidRDefault="00A86180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F9396" w14:textId="77777777" w:rsidR="00A86180" w:rsidRDefault="00A86180" w:rsidP="009909B2">
      <w:pPr>
        <w:spacing w:after="0" w:line="240" w:lineRule="auto"/>
      </w:pPr>
      <w:r>
        <w:separator/>
      </w:r>
    </w:p>
  </w:footnote>
  <w:footnote w:type="continuationSeparator" w:id="0">
    <w:p w14:paraId="44F5C931" w14:textId="77777777" w:rsidR="00A86180" w:rsidRDefault="00A86180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00EC4" w14:textId="19B7F4F5" w:rsidR="009909B2" w:rsidRDefault="00092E77">
    <w:pPr>
      <w:pStyle w:val="Header"/>
    </w:pP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3A87903A">
              <wp:simplePos x="0" y="0"/>
              <wp:positionH relativeFrom="column">
                <wp:posOffset>-139065</wp:posOffset>
              </wp:positionH>
              <wp:positionV relativeFrom="page">
                <wp:posOffset>1343025</wp:posOffset>
              </wp:positionV>
              <wp:extent cx="2857500" cy="129540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57500" cy="1295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5D6844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5D6844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5D6844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5D6844"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6F8AB288" w14:textId="77777777" w:rsidR="00B800B0" w:rsidRPr="005D6844" w:rsidRDefault="00C80AE1" w:rsidP="00B800B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</w:pP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>ПРАВА</w:t>
                          </w: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>А</w:t>
                          </w: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  <w:r w:rsidR="00B800B0"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 xml:space="preserve">БУЏЕТ, </w:t>
                          </w:r>
                        </w:p>
                        <w:p w14:paraId="6E58E86F" w14:textId="1CF14903" w:rsidR="0087127E" w:rsidRPr="005D6844" w:rsidRDefault="00B800B0" w:rsidP="00B800B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</w:pP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ИМОВИНУ И ИНВЕСТИЦИЈЕ</w:t>
                          </w:r>
                        </w:p>
                        <w:p w14:paraId="21E27CC3" w14:textId="70C02BAB" w:rsidR="00D64FB6" w:rsidRPr="005D6844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  <w:r w:rsidRPr="005D684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 xml:space="preserve">Број: </w:t>
                          </w:r>
                          <w:r w:rsidR="003E684A" w:rsidRPr="005D684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000163396</w:t>
                          </w:r>
                          <w:r w:rsidRPr="005D684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-202</w:t>
                          </w:r>
                          <w:r w:rsidR="003E30E7" w:rsidRPr="005D684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6</w:t>
                          </w:r>
                          <w:r w:rsidRPr="005D684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-08926-0</w:t>
                          </w:r>
                          <w:r w:rsidR="00B800B0" w:rsidRPr="005D684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07</w:t>
                          </w:r>
                          <w:r w:rsidRPr="005D684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-000-</w:t>
                          </w:r>
                          <w:r w:rsidR="00796495" w:rsidRPr="005D684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100-</w:t>
                          </w:r>
                          <w:r w:rsidR="003E684A" w:rsidRPr="005D684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015</w:t>
                          </w:r>
                        </w:p>
                        <w:p w14:paraId="484E1032" w14:textId="5B2AB0AA" w:rsidR="00D64FB6" w:rsidRPr="005D6844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  <w:r w:rsidRPr="005D684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Дана</w:t>
                          </w:r>
                          <w:r w:rsidR="00B800B0" w:rsidRPr="005D684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 xml:space="preserve"> </w:t>
                          </w:r>
                          <w:r w:rsidR="003E30E7" w:rsidRPr="005D684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19.01.2026</w:t>
                          </w:r>
                          <w:r w:rsidRPr="005D684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. године</w:t>
                          </w:r>
                        </w:p>
                        <w:p w14:paraId="75D0357D" w14:textId="77777777" w:rsidR="00D64FB6" w:rsidRPr="005D6844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Latn-CS" w:eastAsia="sr-Latn-CS"/>
                            </w:rPr>
                          </w:pPr>
                          <w:r w:rsidRPr="005D684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Сремска Митровица</w:t>
                          </w:r>
                        </w:p>
                        <w:p w14:paraId="14A991E1" w14:textId="77777777" w:rsidR="00D64FB6" w:rsidRP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0.95pt;margin-top:105.75pt;width:225pt;height:10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" stroked="f">
              <v:textbox>
                <w:txbxContent>
                  <w:p w14:paraId="6B97A065" w14:textId="77777777" w:rsidR="009909B2" w:rsidRPr="005D6844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</w:pP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5D6844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</w:pP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5D6844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20"/>
                        <w:szCs w:val="20"/>
                      </w:rPr>
                    </w:pPr>
                    <w:r w:rsidRPr="005D6844"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6F8AB288" w14:textId="77777777" w:rsidR="00B800B0" w:rsidRPr="005D6844" w:rsidRDefault="00C80AE1" w:rsidP="00B800B0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</w:pP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  <w:t xml:space="preserve">ГРАДСКА </w:t>
                    </w: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У</w:t>
                    </w: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  <w:t>ПРАВА</w:t>
                    </w: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  <w:t>А</w:t>
                    </w: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 xml:space="preserve"> </w:t>
                    </w:r>
                    <w:r w:rsidR="00B800B0"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 xml:space="preserve">БУЏЕТ, </w:t>
                    </w:r>
                  </w:p>
                  <w:p w14:paraId="6E58E86F" w14:textId="1CF14903" w:rsidR="0087127E" w:rsidRPr="005D6844" w:rsidRDefault="00B800B0" w:rsidP="00B800B0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</w:pP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ИМОВИНУ И ИНВЕСТИЦИЈЕ</w:t>
                    </w:r>
                  </w:p>
                  <w:p w14:paraId="21E27CC3" w14:textId="70C02BAB" w:rsidR="00D64FB6" w:rsidRPr="005D6844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</w:pPr>
                    <w:r w:rsidRPr="005D684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 xml:space="preserve">Број: </w:t>
                    </w:r>
                    <w:r w:rsidR="003E684A" w:rsidRPr="005D684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000163396</w:t>
                    </w:r>
                    <w:r w:rsidRPr="005D684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-202</w:t>
                    </w:r>
                    <w:r w:rsidR="003E30E7" w:rsidRPr="005D684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6</w:t>
                    </w:r>
                    <w:r w:rsidRPr="005D684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-08926-0</w:t>
                    </w:r>
                    <w:r w:rsidR="00B800B0" w:rsidRPr="005D684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07</w:t>
                    </w:r>
                    <w:r w:rsidRPr="005D684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-000-</w:t>
                    </w:r>
                    <w:r w:rsidR="00796495" w:rsidRPr="005D684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100-</w:t>
                    </w:r>
                    <w:r w:rsidR="003E684A" w:rsidRPr="005D684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015</w:t>
                    </w:r>
                  </w:p>
                  <w:p w14:paraId="484E1032" w14:textId="5B2AB0AA" w:rsidR="00D64FB6" w:rsidRPr="005D6844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</w:pPr>
                    <w:r w:rsidRPr="005D684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Дана</w:t>
                    </w:r>
                    <w:r w:rsidR="00B800B0" w:rsidRPr="005D684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 xml:space="preserve"> </w:t>
                    </w:r>
                    <w:r w:rsidR="003E30E7" w:rsidRPr="005D684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19.01.2026</w:t>
                    </w:r>
                    <w:r w:rsidRPr="005D684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. године</w:t>
                    </w:r>
                  </w:p>
                  <w:p w14:paraId="75D0357D" w14:textId="77777777" w:rsidR="00D64FB6" w:rsidRPr="005D6844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Latn-CS" w:eastAsia="sr-Latn-CS"/>
                      </w:rPr>
                    </w:pPr>
                    <w:r w:rsidRPr="005D684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Сремска Митровица</w:t>
                    </w:r>
                  </w:p>
                  <w:p w14:paraId="14A991E1" w14:textId="77777777" w:rsidR="00D64FB6" w:rsidRP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sz w:val="20"/>
                        <w:szCs w:val="20"/>
                        <w:lang w:val="sr-Cyrl-CS" w:eastAsia="sr-Latn-CS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  <w:r w:rsidR="000B2347"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165B8076">
          <wp:simplePos x="0" y="0"/>
          <wp:positionH relativeFrom="column">
            <wp:posOffset>1030605</wp:posOffset>
          </wp:positionH>
          <wp:positionV relativeFrom="paragraph">
            <wp:posOffset>-1429385</wp:posOffset>
          </wp:positionV>
          <wp:extent cx="337820" cy="658495"/>
          <wp:effectExtent l="0" t="0" r="5080" b="8255"/>
          <wp:wrapSquare wrapText="bothSides"/>
          <wp:docPr id="1196901094" name="Picture 11969010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331F52"/>
    <w:multiLevelType w:val="hybridMultilevel"/>
    <w:tmpl w:val="20DE6514"/>
    <w:lvl w:ilvl="0" w:tplc="048CCA5E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C474A11"/>
    <w:multiLevelType w:val="hybridMultilevel"/>
    <w:tmpl w:val="D2C43C70"/>
    <w:lvl w:ilvl="0" w:tplc="241A000F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F7C6843"/>
    <w:multiLevelType w:val="hybridMultilevel"/>
    <w:tmpl w:val="24869B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4760121">
    <w:abstractNumId w:val="0"/>
  </w:num>
  <w:num w:numId="2" w16cid:durableId="783502778">
    <w:abstractNumId w:val="3"/>
  </w:num>
  <w:num w:numId="3" w16cid:durableId="202316837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988505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32219"/>
    <w:rsid w:val="00054068"/>
    <w:rsid w:val="00092E77"/>
    <w:rsid w:val="000B2347"/>
    <w:rsid w:val="00114099"/>
    <w:rsid w:val="00126652"/>
    <w:rsid w:val="001801D7"/>
    <w:rsid w:val="001D41D1"/>
    <w:rsid w:val="001D7C16"/>
    <w:rsid w:val="002450A1"/>
    <w:rsid w:val="00252565"/>
    <w:rsid w:val="00313D8D"/>
    <w:rsid w:val="003270BA"/>
    <w:rsid w:val="00336B43"/>
    <w:rsid w:val="00361D27"/>
    <w:rsid w:val="003E30E7"/>
    <w:rsid w:val="003E684A"/>
    <w:rsid w:val="004A2339"/>
    <w:rsid w:val="004A2DC0"/>
    <w:rsid w:val="004B4A88"/>
    <w:rsid w:val="005D6844"/>
    <w:rsid w:val="006010D8"/>
    <w:rsid w:val="00614CD8"/>
    <w:rsid w:val="00731DB2"/>
    <w:rsid w:val="0076484A"/>
    <w:rsid w:val="00796495"/>
    <w:rsid w:val="007F04B8"/>
    <w:rsid w:val="0087127E"/>
    <w:rsid w:val="008765FD"/>
    <w:rsid w:val="008C24D2"/>
    <w:rsid w:val="009615BB"/>
    <w:rsid w:val="009909B2"/>
    <w:rsid w:val="00A17EDF"/>
    <w:rsid w:val="00A86180"/>
    <w:rsid w:val="00B16A91"/>
    <w:rsid w:val="00B2079F"/>
    <w:rsid w:val="00B800B0"/>
    <w:rsid w:val="00BE70AF"/>
    <w:rsid w:val="00BF4365"/>
    <w:rsid w:val="00C41AB0"/>
    <w:rsid w:val="00C80AE1"/>
    <w:rsid w:val="00CB5C29"/>
    <w:rsid w:val="00D05755"/>
    <w:rsid w:val="00D2087F"/>
    <w:rsid w:val="00D64FB6"/>
    <w:rsid w:val="00DC7ED5"/>
    <w:rsid w:val="00DE543B"/>
    <w:rsid w:val="00DF4C20"/>
    <w:rsid w:val="00DF77E4"/>
    <w:rsid w:val="00E21CFB"/>
    <w:rsid w:val="00E4632B"/>
    <w:rsid w:val="00E87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4FB6"/>
    <w:pPr>
      <w:spacing w:line="256" w:lineRule="auto"/>
    </w:pPr>
    <w:rPr>
      <w:lang w:val="sr-Latn-R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4CD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character" w:customStyle="1" w:styleId="Heading3Char">
    <w:name w:val="Heading 3 Char"/>
    <w:basedOn w:val="DefaultParagraphFont"/>
    <w:link w:val="Heading3"/>
    <w:uiPriority w:val="9"/>
    <w:rsid w:val="00614CD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50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resmkamitrovica.org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1052</Words>
  <Characters>6002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Nataša Labaš</cp:lastModifiedBy>
  <cp:revision>24</cp:revision>
  <cp:lastPrinted>2026-01-19T11:18:00Z</cp:lastPrinted>
  <dcterms:created xsi:type="dcterms:W3CDTF">2025-10-09T09:59:00Z</dcterms:created>
  <dcterms:modified xsi:type="dcterms:W3CDTF">2026-01-19T11:44:00Z</dcterms:modified>
</cp:coreProperties>
</file>