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669A2326"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00861A85">
        <w:rPr>
          <w:rFonts w:ascii="Times New Roman" w:eastAsia="Times New Roman" w:hAnsi="Times New Roman" w:cs="Times New Roman"/>
          <w:bCs/>
          <w:lang w:val="sr-Cyrl-RS"/>
        </w:rPr>
        <w:t xml:space="preserve">, </w:t>
      </w:r>
      <w:r w:rsidRPr="00252565">
        <w:rPr>
          <w:rFonts w:ascii="Times New Roman" w:eastAsia="Times New Roman" w:hAnsi="Times New Roman" w:cs="Times New Roman"/>
          <w:bCs/>
          <w:lang w:val="sr-Cyrl-RS"/>
        </w:rPr>
        <w:t>92/2023</w:t>
      </w:r>
      <w:r w:rsidR="00861A85">
        <w:rPr>
          <w:rFonts w:ascii="Times New Roman" w:eastAsia="Times New Roman" w:hAnsi="Times New Roman" w:cs="Times New Roman"/>
          <w:bCs/>
          <w:lang w:val="sr-Cyrl-RS"/>
        </w:rPr>
        <w:t xml:space="preserve"> и 19-2025-др.закон</w:t>
      </w:r>
      <w:r w:rsidRPr="00252565">
        <w:rPr>
          <w:rFonts w:ascii="Times New Roman" w:eastAsia="Times New Roman" w:hAnsi="Times New Roman" w:cs="Times New Roman"/>
          <w:bCs/>
          <w:lang w:val="sr-Cyrl-RS"/>
        </w:rPr>
        <w:t>)</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r w:rsidR="00FA431B">
        <w:rPr>
          <w:rFonts w:ascii="Times New Roman" w:eastAsia="Times New Roman" w:hAnsi="Times New Roman" w:cs="Times New Roman"/>
          <w:lang w:val="sr-Cyrl-CS"/>
        </w:rPr>
        <w:t xml:space="preserve">комуналне и инспекцијске </w:t>
      </w:r>
      <w:r w:rsidR="00861A85">
        <w:rPr>
          <w:rFonts w:ascii="Times New Roman" w:eastAsia="Times New Roman" w:hAnsi="Times New Roman" w:cs="Times New Roman"/>
          <w:lang w:val="sr-Cyrl-CS"/>
        </w:rPr>
        <w:t xml:space="preserve"> Г</w:t>
      </w:r>
      <w:r w:rsidRPr="00252565">
        <w:rPr>
          <w:rFonts w:ascii="Times New Roman" w:eastAsia="Times New Roman" w:hAnsi="Times New Roman" w:cs="Times New Roman"/>
          <w:lang w:val="sr-Cyrl-CS"/>
        </w:rPr>
        <w:t>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25D4C5E0"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567FB3">
        <w:rPr>
          <w:rFonts w:ascii="Calibri" w:eastAsia="Times New Roman" w:hAnsi="Calibri" w:cs="Times New Roman"/>
          <w:lang w:val="sr-Cyrl-RS" w:eastAsia="sr-Latn-RS"/>
        </w:rPr>
        <w:t xml:space="preserve"> </w:t>
      </w:r>
      <w:bookmarkStart w:id="0" w:name="_Hlk229730809"/>
      <w:r w:rsidR="00222D9A">
        <w:rPr>
          <w:rFonts w:ascii="Times New Roman" w:eastAsia="Calibri" w:hAnsi="Times New Roman" w:cs="Times New Roman"/>
          <w:lang w:val="sr-Cyrl-CS"/>
        </w:rPr>
        <w:t xml:space="preserve">Послови у области финансија </w:t>
      </w:r>
      <w:r w:rsidR="00222D9A">
        <w:rPr>
          <w:rFonts w:ascii="Times New Roman" w:eastAsia="Calibri" w:hAnsi="Times New Roman" w:cs="Times New Roman"/>
          <w:lang w:val="en-US"/>
        </w:rPr>
        <w:t>I</w:t>
      </w:r>
      <w:r w:rsidR="00617FD5" w:rsidRPr="00617FD5">
        <w:rPr>
          <w:rFonts w:ascii="Times New Roman" w:eastAsia="Calibri" w:hAnsi="Times New Roman" w:cs="Times New Roman"/>
          <w:lang w:val="sr-Cyrl-RS"/>
        </w:rPr>
        <w:t>, на неодређено време, звање саветник, један извршилац</w:t>
      </w:r>
      <w:r w:rsidR="00617FD5" w:rsidRPr="00617FD5">
        <w:rPr>
          <w:rFonts w:ascii="Times New Roman" w:eastAsia="Calibri" w:hAnsi="Times New Roman" w:cs="Times New Roman"/>
          <w:lang w:val="sr-Cyrl-CS"/>
        </w:rPr>
        <w:t>,</w:t>
      </w:r>
      <w:r w:rsidR="00617FD5" w:rsidRPr="00617FD5">
        <w:rPr>
          <w:rFonts w:ascii="Times New Roman" w:eastAsia="Calibri" w:hAnsi="Times New Roman" w:cs="Times New Roman"/>
          <w:b/>
          <w:lang w:val="sr-Cyrl-CS"/>
        </w:rPr>
        <w:t xml:space="preserve"> </w:t>
      </w:r>
      <w:r w:rsidR="00617FD5" w:rsidRPr="00617FD5">
        <w:rPr>
          <w:rFonts w:ascii="Times New Roman" w:eastAsia="Calibri" w:hAnsi="Times New Roman" w:cs="Times New Roman"/>
          <w:lang w:val="sr-Cyrl-CS"/>
        </w:rPr>
        <w:t xml:space="preserve">систематизовано чланом </w:t>
      </w:r>
      <w:r w:rsidR="00FA431B">
        <w:rPr>
          <w:rFonts w:ascii="Times New Roman" w:eastAsia="Calibri" w:hAnsi="Times New Roman" w:cs="Times New Roman"/>
          <w:lang w:val="sr-Cyrl-CS"/>
        </w:rPr>
        <w:t>52</w:t>
      </w:r>
      <w:r w:rsidR="00617FD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рада Сремска Митровица </w:t>
      </w:r>
      <w:bookmarkEnd w:id="0"/>
      <w:r w:rsidR="00617FD5" w:rsidRPr="00617FD5">
        <w:rPr>
          <w:rFonts w:ascii="Times New Roman" w:eastAsia="Calibri" w:hAnsi="Times New Roman" w:cs="Times New Roman"/>
          <w:lang w:val="sr-Cyrl-CS"/>
        </w:rPr>
        <w:t>(„Сл. лист града Сремска Митровица“ бр. 3/</w:t>
      </w:r>
      <w:r w:rsidR="00861A85">
        <w:rPr>
          <w:rFonts w:ascii="Times New Roman" w:eastAsia="Calibri" w:hAnsi="Times New Roman" w:cs="Times New Roman"/>
          <w:lang w:val="sr-Cyrl-CS"/>
        </w:rPr>
        <w:t>2026</w:t>
      </w:r>
      <w:r w:rsidR="00617FD5" w:rsidRPr="00617FD5">
        <w:rPr>
          <w:rFonts w:ascii="Times New Roman" w:eastAsia="Calibri" w:hAnsi="Times New Roman" w:cs="Times New Roman"/>
          <w:lang w:val="sr-Cyrl-CS"/>
        </w:rPr>
        <w:t>)</w:t>
      </w:r>
      <w:r w:rsidR="00617FD5">
        <w:rPr>
          <w:rFonts w:ascii="Times New Roman" w:eastAsia="Calibri" w:hAnsi="Times New Roman" w:cs="Times New Roman"/>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347A4D67"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388CBD36" w14:textId="0FC44596" w:rsidR="00252565" w:rsidRPr="00252565" w:rsidRDefault="00FA431B"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Ивана Пустиња</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en-US"/>
        </w:rPr>
        <w:t>–</w:t>
      </w:r>
      <w:r w:rsidR="00861A85">
        <w:rPr>
          <w:rFonts w:ascii="Times New Roman" w:eastAsia="Times New Roman" w:hAnsi="Times New Roman" w:cs="Times New Roman"/>
          <w:lang w:val="sr-Cyrl-RS"/>
        </w:rPr>
        <w:t xml:space="preserve">самостални </w:t>
      </w:r>
      <w:r w:rsidR="00252565" w:rsidRPr="00252565">
        <w:rPr>
          <w:rFonts w:ascii="Times New Roman" w:eastAsia="Times New Roman" w:hAnsi="Times New Roman" w:cs="Times New Roman"/>
          <w:lang w:val="sr-Cyrl-RS"/>
        </w:rPr>
        <w:t xml:space="preserve">саветник, </w:t>
      </w:r>
      <w:r w:rsidR="00617FD5">
        <w:rPr>
          <w:rFonts w:ascii="Times New Roman" w:eastAsia="Times New Roman" w:hAnsi="Times New Roman" w:cs="Times New Roman"/>
          <w:lang w:val="sr-Cyrl-RS"/>
        </w:rPr>
        <w:t>запослена</w:t>
      </w:r>
      <w:r w:rsidR="00252565" w:rsidRPr="00252565">
        <w:rPr>
          <w:rFonts w:ascii="Times New Roman" w:eastAsia="Times New Roman" w:hAnsi="Times New Roman" w:cs="Times New Roman"/>
          <w:lang w:val="sr-Cyrl-RS"/>
        </w:rPr>
        <w:t xml:space="preserve"> у Градској управи за </w:t>
      </w:r>
      <w:r>
        <w:rPr>
          <w:rFonts w:ascii="Times New Roman" w:eastAsia="Times New Roman" w:hAnsi="Times New Roman" w:cs="Times New Roman"/>
          <w:lang w:val="sr-Cyrl-RS"/>
        </w:rPr>
        <w:t>комуналне и инспекцијске послове</w:t>
      </w:r>
      <w:r w:rsidR="006821B6">
        <w:rPr>
          <w:rFonts w:ascii="Times New Roman" w:eastAsia="Times New Roman" w:hAnsi="Times New Roman" w:cs="Times New Roman"/>
          <w:lang w:val="sr-Cyrl-RS"/>
        </w:rPr>
        <w:t>, у својству председника Комисије</w:t>
      </w:r>
      <w:r>
        <w:rPr>
          <w:rFonts w:ascii="Times New Roman" w:eastAsia="Times New Roman" w:hAnsi="Times New Roman" w:cs="Times New Roman"/>
          <w:lang w:val="sr-Cyrl-RS"/>
        </w:rPr>
        <w:t xml:space="preserve"> који представља руководиоца уже унутрашње организационе јединице у недостатку систематизованог руководећег радног места</w:t>
      </w:r>
    </w:p>
    <w:p w14:paraId="05AD81BD" w14:textId="2AF6260D" w:rsidR="00252565" w:rsidRPr="00252565" w:rsidRDefault="00FA431B"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Радован Тодоровић</w:t>
      </w:r>
      <w:r w:rsidR="00252565">
        <w:rPr>
          <w:rFonts w:ascii="Times New Roman" w:eastAsia="Times New Roman" w:hAnsi="Times New Roman" w:cs="Times New Roman"/>
          <w:lang w:val="sr-Cyrl-RS"/>
        </w:rPr>
        <w:t xml:space="preserve"> –саветник, запослен у </w:t>
      </w:r>
      <w:r w:rsidR="00617FD5" w:rsidRPr="00617FD5">
        <w:rPr>
          <w:rFonts w:ascii="Times New Roman" w:eastAsia="Times New Roman" w:hAnsi="Times New Roman" w:cs="Times New Roman"/>
          <w:lang w:val="sr-Cyrl-RS"/>
        </w:rPr>
        <w:t xml:space="preserve">Градској управи за </w:t>
      </w:r>
      <w:r>
        <w:rPr>
          <w:rFonts w:ascii="Times New Roman" w:eastAsia="Times New Roman" w:hAnsi="Times New Roman" w:cs="Times New Roman"/>
          <w:lang w:val="sr-Cyrl-RS"/>
        </w:rPr>
        <w:t>комуналне и инспекцијске послове</w:t>
      </w:r>
      <w:r w:rsidR="006821B6">
        <w:rPr>
          <w:rFonts w:ascii="Times New Roman" w:eastAsia="Times New Roman" w:hAnsi="Times New Roman" w:cs="Times New Roman"/>
          <w:lang w:val="sr-Cyrl-RS"/>
        </w:rPr>
        <w:t>, у својству члана Комисије</w:t>
      </w:r>
      <w:r>
        <w:rPr>
          <w:rFonts w:ascii="Times New Roman" w:eastAsia="Times New Roman" w:hAnsi="Times New Roman" w:cs="Times New Roman"/>
          <w:lang w:val="sr-Cyrl-RS"/>
        </w:rPr>
        <w:t xml:space="preserve"> који представља запосленог на истим или сличним пословима с обзиром да је име</w:t>
      </w:r>
      <w:r w:rsidR="00FE6FDB">
        <w:rPr>
          <w:rFonts w:ascii="Times New Roman" w:eastAsia="Times New Roman" w:hAnsi="Times New Roman" w:cs="Times New Roman"/>
          <w:lang w:val="sr-Cyrl-RS"/>
        </w:rPr>
        <w:t>н</w:t>
      </w:r>
      <w:r>
        <w:rPr>
          <w:rFonts w:ascii="Times New Roman" w:eastAsia="Times New Roman" w:hAnsi="Times New Roman" w:cs="Times New Roman"/>
          <w:lang w:val="sr-Cyrl-RS"/>
        </w:rPr>
        <w:t>овани у претходним периодима обављао финансијске послове.</w:t>
      </w:r>
    </w:p>
    <w:p w14:paraId="0A439F55" w14:textId="339BA682" w:rsidR="00252565" w:rsidRPr="00252565" w:rsidRDefault="00861A85"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Наташа Лабаш</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sr-Cyrl-RS"/>
        </w:rPr>
        <w:t>саветник</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запослена у </w:t>
      </w:r>
      <w:r w:rsidR="00252565" w:rsidRPr="00252565">
        <w:rPr>
          <w:rFonts w:ascii="Times New Roman" w:eastAsia="Times New Roman" w:hAnsi="Times New Roman" w:cs="Times New Roman"/>
          <w:lang w:val="en-US"/>
        </w:rPr>
        <w:t xml:space="preserve"> Служб</w:t>
      </w:r>
      <w:r w:rsidR="006821B6">
        <w:rPr>
          <w:rFonts w:ascii="Times New Roman" w:eastAsia="Times New Roman" w:hAnsi="Times New Roman" w:cs="Times New Roman"/>
          <w:lang w:val="sr-Cyrl-RS"/>
        </w:rPr>
        <w:t>и</w:t>
      </w:r>
      <w:r w:rsidR="00252565" w:rsidRPr="00252565">
        <w:rPr>
          <w:rFonts w:ascii="Times New Roman" w:eastAsia="Times New Roman" w:hAnsi="Times New Roman" w:cs="Times New Roman"/>
          <w:lang w:val="en-US"/>
        </w:rPr>
        <w:t xml:space="preserve"> за </w:t>
      </w:r>
      <w:r w:rsidR="0012381D">
        <w:rPr>
          <w:rFonts w:ascii="Times New Roman" w:eastAsia="Times New Roman" w:hAnsi="Times New Roman" w:cs="Times New Roman"/>
          <w:lang w:val="sr-Cyrl-RS"/>
        </w:rPr>
        <w:t xml:space="preserve">управљање </w:t>
      </w:r>
      <w:r w:rsidR="00252565" w:rsidRPr="00252565">
        <w:rPr>
          <w:rFonts w:ascii="Times New Roman" w:eastAsia="Times New Roman" w:hAnsi="Times New Roman" w:cs="Times New Roman"/>
          <w:lang w:val="en-US"/>
        </w:rPr>
        <w:t>људск</w:t>
      </w:r>
      <w:r w:rsidR="0012381D">
        <w:rPr>
          <w:rFonts w:ascii="Times New Roman" w:eastAsia="Times New Roman" w:hAnsi="Times New Roman" w:cs="Times New Roman"/>
          <w:lang w:val="sr-Cyrl-RS"/>
        </w:rPr>
        <w:t>им</w:t>
      </w:r>
      <w:r w:rsidR="00252565" w:rsidRPr="00252565">
        <w:rPr>
          <w:rFonts w:ascii="Times New Roman" w:eastAsia="Times New Roman" w:hAnsi="Times New Roman" w:cs="Times New Roman"/>
          <w:lang w:val="en-US"/>
        </w:rPr>
        <w:t xml:space="preserve"> ресурс</w:t>
      </w:r>
      <w:r w:rsidR="0012381D">
        <w:rPr>
          <w:rFonts w:ascii="Times New Roman" w:eastAsia="Times New Roman" w:hAnsi="Times New Roman" w:cs="Times New Roman"/>
          <w:lang w:val="sr-Cyrl-RS"/>
        </w:rPr>
        <w:t>има</w:t>
      </w:r>
      <w:r w:rsidR="00252565" w:rsidRPr="00252565">
        <w:rPr>
          <w:rFonts w:ascii="Times New Roman" w:eastAsia="Times New Roman" w:hAnsi="Times New Roman" w:cs="Times New Roman"/>
          <w:lang w:val="en-US"/>
        </w:rPr>
        <w:t xml:space="preserve"> у Градској управи за опште и заједничке послове</w:t>
      </w:r>
      <w:r w:rsidR="00617FD5">
        <w:rPr>
          <w:rFonts w:ascii="Times New Roman" w:eastAsia="Times New Roman" w:hAnsi="Times New Roman" w:cs="Times New Roman"/>
          <w:lang w:val="sr-Cyrl-RS"/>
        </w:rPr>
        <w:t>, у својству члана Комисије</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777CA848"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222D9A" w:rsidRPr="00222D9A">
        <w:rPr>
          <w:rFonts w:ascii="Times New Roman" w:eastAsia="Times New Roman" w:hAnsi="Times New Roman" w:cs="Times New Roman"/>
          <w:lang w:val="sr-Cyrl-CS" w:eastAsia="sr-Latn-CS"/>
        </w:rPr>
        <w:t>002462924-2026-08926-007-000-100-015</w:t>
      </w:r>
      <w:r w:rsidR="00222D9A">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lang w:val="en-US"/>
        </w:rPr>
        <w:t xml:space="preserve">од </w:t>
      </w:r>
      <w:r w:rsidR="00861A85">
        <w:rPr>
          <w:rFonts w:ascii="Times New Roman" w:eastAsia="Times New Roman" w:hAnsi="Times New Roman" w:cs="Times New Roman"/>
          <w:lang w:val="sr-Cyrl-RS"/>
        </w:rPr>
        <w:t>14.05</w:t>
      </w:r>
      <w:r w:rsidR="006821B6">
        <w:rPr>
          <w:rFonts w:ascii="Times New Roman" w:eastAsia="Times New Roman" w:hAnsi="Times New Roman" w:cs="Times New Roman"/>
          <w:lang w:val="sr-Cyrl-RS"/>
        </w:rPr>
        <w:t>.2026</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00FA431B">
        <w:rPr>
          <w:rFonts w:ascii="Times New Roman" w:eastAsia="Calibri" w:hAnsi="Times New Roman" w:cs="Times New Roman"/>
          <w:lang w:val="sr-Cyrl-CS"/>
        </w:rPr>
        <w:t xml:space="preserve">Послови </w:t>
      </w:r>
      <w:r w:rsidR="00222D9A">
        <w:rPr>
          <w:rFonts w:ascii="Times New Roman" w:eastAsia="Calibri" w:hAnsi="Times New Roman" w:cs="Times New Roman"/>
          <w:lang w:val="sr-Cyrl-CS"/>
        </w:rPr>
        <w:t xml:space="preserve">у области финансија </w:t>
      </w:r>
      <w:r w:rsidR="00222D9A">
        <w:rPr>
          <w:rFonts w:ascii="Times New Roman" w:eastAsia="Calibri" w:hAnsi="Times New Roman" w:cs="Times New Roman"/>
          <w:lang w:val="en-US"/>
        </w:rPr>
        <w:t>I</w:t>
      </w:r>
      <w:r w:rsidR="00861A85" w:rsidRPr="00617FD5">
        <w:rPr>
          <w:rFonts w:ascii="Times New Roman" w:eastAsia="Calibri" w:hAnsi="Times New Roman" w:cs="Times New Roman"/>
          <w:lang w:val="sr-Cyrl-RS"/>
        </w:rPr>
        <w:t>, на неодређено време, звање саветник, један извршилац</w:t>
      </w:r>
      <w:r w:rsidR="00861A85" w:rsidRPr="00617FD5">
        <w:rPr>
          <w:rFonts w:ascii="Times New Roman" w:eastAsia="Calibri" w:hAnsi="Times New Roman" w:cs="Times New Roman"/>
          <w:lang w:val="sr-Cyrl-CS"/>
        </w:rPr>
        <w:t>,</w:t>
      </w:r>
      <w:r w:rsidR="00861A85" w:rsidRPr="00617FD5">
        <w:rPr>
          <w:rFonts w:ascii="Times New Roman" w:eastAsia="Calibri" w:hAnsi="Times New Roman" w:cs="Times New Roman"/>
          <w:b/>
          <w:lang w:val="sr-Cyrl-CS"/>
        </w:rPr>
        <w:t xml:space="preserve"> </w:t>
      </w:r>
      <w:r w:rsidR="00861A85" w:rsidRPr="00617FD5">
        <w:rPr>
          <w:rFonts w:ascii="Times New Roman" w:eastAsia="Calibri" w:hAnsi="Times New Roman" w:cs="Times New Roman"/>
          <w:lang w:val="sr-Cyrl-CS"/>
        </w:rPr>
        <w:t xml:space="preserve">систематизовано </w:t>
      </w:r>
      <w:r w:rsidR="00861A85" w:rsidRPr="00617FD5">
        <w:rPr>
          <w:rFonts w:ascii="Times New Roman" w:eastAsia="Calibri" w:hAnsi="Times New Roman" w:cs="Times New Roman"/>
          <w:lang w:val="sr-Cyrl-CS"/>
        </w:rPr>
        <w:lastRenderedPageBreak/>
        <w:t xml:space="preserve">чланом </w:t>
      </w:r>
      <w:r w:rsidR="00FA431B">
        <w:rPr>
          <w:rFonts w:ascii="Times New Roman" w:eastAsia="Calibri" w:hAnsi="Times New Roman" w:cs="Times New Roman"/>
          <w:lang w:val="sr-Cyrl-CS"/>
        </w:rPr>
        <w:t>52</w:t>
      </w:r>
      <w:r w:rsidR="00861A8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рада Сремска Митровица</w:t>
      </w:r>
      <w:r w:rsidR="00567FB3">
        <w:rPr>
          <w:rFonts w:ascii="Times New Roman" w:eastAsia="Calibri" w:hAnsi="Times New Roman" w:cs="Times New Roman"/>
          <w:lang w:val="sr-Cyrl-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074D4AD3"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в.д. начелника Градске управе за </w:t>
      </w:r>
      <w:r w:rsidR="00FA431B">
        <w:rPr>
          <w:rFonts w:ascii="Times New Roman" w:eastAsia="Times New Roman" w:hAnsi="Times New Roman" w:cs="Times New Roman"/>
          <w:lang w:val="sr-Cyrl-CS"/>
        </w:rPr>
        <w:t>комуналне и инспекцијске послове Г</w:t>
      </w:r>
      <w:r w:rsidRPr="00252565">
        <w:rPr>
          <w:rFonts w:ascii="Times New Roman" w:eastAsia="Times New Roman" w:hAnsi="Times New Roman" w:cs="Times New Roman"/>
          <w:lang w:val="sr-Cyrl-CS"/>
        </w:rPr>
        <w:t>рада Сремска Митровица, донео је одлуку као у диспозитиву овог решења.</w:t>
      </w:r>
      <w:bookmarkStart w:id="1" w:name="clan_174"/>
      <w:bookmarkStart w:id="2" w:name="str_175"/>
      <w:bookmarkEnd w:id="1"/>
      <w:bookmarkEnd w:id="2"/>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22EB14E6" w14:textId="73D0893E" w:rsidR="00252565" w:rsidRPr="00252565" w:rsidRDefault="00252565" w:rsidP="00416C9D">
      <w:pPr>
        <w:shd w:val="clear" w:color="auto" w:fill="FFFFFF"/>
        <w:tabs>
          <w:tab w:val="left" w:pos="6675"/>
        </w:tabs>
        <w:spacing w:before="48" w:after="48" w:line="240" w:lineRule="auto"/>
        <w:ind w:firstLine="720"/>
        <w:jc w:val="both"/>
        <w:rPr>
          <w:rFonts w:ascii="Times New Roman" w:eastAsia="Times New Roman" w:hAnsi="Times New Roman" w:cs="Times New Roman"/>
          <w:b/>
          <w:lang w:val="en-US"/>
        </w:rPr>
      </w:pPr>
      <w:r w:rsidRPr="00252565">
        <w:rPr>
          <w:rFonts w:ascii="Times New Roman" w:eastAsia="Times New Roman" w:hAnsi="Times New Roman" w:cs="Times New Roman"/>
          <w:color w:val="000000"/>
          <w:lang w:val="en-US"/>
        </w:rPr>
        <w:tab/>
      </w:r>
    </w:p>
    <w:p w14:paraId="7AA0700D" w14:textId="77777777" w:rsidR="00C41AB0" w:rsidRDefault="00C41AB0" w:rsidP="0066474A">
      <w:pPr>
        <w:spacing w:after="0" w:line="240" w:lineRule="auto"/>
        <w:ind w:left="720"/>
        <w:contextualSpacing/>
        <w:jc w:val="both"/>
      </w:pPr>
    </w:p>
    <w:sectPr w:rsidR="00C41AB0" w:rsidSect="0012381D">
      <w:headerReference w:type="default" r:id="rId8"/>
      <w:headerReference w:type="first" r:id="rId9"/>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5E8CD" w14:textId="77777777" w:rsidR="00150C4F" w:rsidRDefault="00150C4F" w:rsidP="009909B2">
      <w:pPr>
        <w:spacing w:after="0" w:line="240" w:lineRule="auto"/>
      </w:pPr>
      <w:r>
        <w:separator/>
      </w:r>
    </w:p>
  </w:endnote>
  <w:endnote w:type="continuationSeparator" w:id="0">
    <w:p w14:paraId="5F8D0C52" w14:textId="77777777" w:rsidR="00150C4F" w:rsidRDefault="00150C4F"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CCFE3" w14:textId="77777777" w:rsidR="00150C4F" w:rsidRDefault="00150C4F" w:rsidP="009909B2">
      <w:pPr>
        <w:spacing w:after="0" w:line="240" w:lineRule="auto"/>
      </w:pPr>
      <w:r>
        <w:separator/>
      </w:r>
    </w:p>
  </w:footnote>
  <w:footnote w:type="continuationSeparator" w:id="0">
    <w:p w14:paraId="762C902C" w14:textId="77777777" w:rsidR="00150C4F" w:rsidRDefault="00150C4F"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2C786FF3" w:rsidR="0087127E" w:rsidRDefault="00FA431B"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КОМУНАЛНЕ И ИНСПЕКЦИЈСКЕ ПОСЛОВЕ</w:t>
                          </w:r>
                        </w:p>
                        <w:p w14:paraId="21E27CC3" w14:textId="5C11143C"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861A85">
                            <w:rPr>
                              <w:rFonts w:ascii="Times New Roman" w:eastAsia="Times New Roman" w:hAnsi="Times New Roman" w:cs="Times New Roman"/>
                              <w:sz w:val="20"/>
                              <w:szCs w:val="20"/>
                              <w:lang w:val="sr-Cyrl-CS" w:eastAsia="sr-Latn-CS"/>
                            </w:rPr>
                            <w:t>0</w:t>
                          </w:r>
                          <w:r w:rsidR="00FA431B">
                            <w:rPr>
                              <w:rFonts w:ascii="Times New Roman" w:eastAsia="Times New Roman" w:hAnsi="Times New Roman" w:cs="Times New Roman"/>
                              <w:sz w:val="20"/>
                              <w:szCs w:val="20"/>
                              <w:lang w:val="sr-Cyrl-CS" w:eastAsia="sr-Latn-CS"/>
                            </w:rPr>
                            <w:t>02485</w:t>
                          </w:r>
                          <w:r w:rsidR="00222D9A">
                            <w:rPr>
                              <w:rFonts w:ascii="Times New Roman" w:eastAsia="Times New Roman" w:hAnsi="Times New Roman" w:cs="Times New Roman"/>
                              <w:sz w:val="20"/>
                              <w:szCs w:val="20"/>
                              <w:lang w:val="sr-Cyrl-CS" w:eastAsia="sr-Latn-CS"/>
                            </w:rPr>
                            <w:t>298</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861A85">
                            <w:rPr>
                              <w:rFonts w:ascii="Times New Roman" w:eastAsia="Times New Roman" w:hAnsi="Times New Roman" w:cs="Times New Roman"/>
                              <w:sz w:val="20"/>
                              <w:szCs w:val="20"/>
                              <w:lang w:val="sr-Cyrl-CS" w:eastAsia="sr-Latn-CS"/>
                            </w:rPr>
                            <w:t>0</w:t>
                          </w:r>
                          <w:r w:rsidR="00FA431B">
                            <w:rPr>
                              <w:rFonts w:ascii="Times New Roman" w:eastAsia="Times New Roman" w:hAnsi="Times New Roman" w:cs="Times New Roman"/>
                              <w:sz w:val="20"/>
                              <w:szCs w:val="20"/>
                              <w:lang w:val="sr-Cyrl-CS" w:eastAsia="sr-Latn-CS"/>
                            </w:rPr>
                            <w:t>7</w:t>
                          </w:r>
                          <w:r w:rsidRPr="00D64FB6">
                            <w:rPr>
                              <w:rFonts w:ascii="Times New Roman" w:eastAsia="Times New Roman" w:hAnsi="Times New Roman" w:cs="Times New Roman"/>
                              <w:sz w:val="20"/>
                              <w:szCs w:val="20"/>
                              <w:lang w:val="sr-Cyrl-CS" w:eastAsia="sr-Latn-CS"/>
                            </w:rPr>
                            <w:t>-000-020-085</w:t>
                          </w:r>
                        </w:p>
                        <w:p w14:paraId="484E1032" w14:textId="710BC69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861A85">
                            <w:rPr>
                              <w:rFonts w:ascii="Times New Roman" w:eastAsia="Times New Roman" w:hAnsi="Times New Roman" w:cs="Times New Roman"/>
                              <w:sz w:val="20"/>
                              <w:szCs w:val="20"/>
                              <w:lang w:val="sr-Cyrl-RS" w:eastAsia="sr-Latn-CS"/>
                            </w:rPr>
                            <w:t>15.05.2026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9vaDAIAAPcDAAAOAAAAZHJzL2Uyb0RvYy54bWysU9uO2yAQfa/Uf0C8N74o2WStOKtttqkq&#10;bS/Sth+AMbZRMUOBxE6/vgP2ZtP2rSoPiGGGMzNnDtu7sVfkJKyToEuaLVJKhOZQS92W9NvXw5sN&#10;Jc4zXTMFWpT0LBy9271+tR1MIXLoQNXCEgTRrhhMSTvvTZEkjneiZ24BRmh0NmB75tG0bVJbNiB6&#10;r5I8TW+SAWxtLHDhHN4+TE66i/hNI7j/3DROeKJKirX5uNu4V2FPdltWtJaZTvK5DPYPVfRMakx6&#10;gXpgnpGjlX9B9ZJbcND4BYc+gaaRXMQesJss/aObp44ZEXtBcpy50OT+Hyz/dHoyXyzx41sYcYCx&#10;CWcegX93RMO+Y7oV99bC0AlWY+IsUJYMxhXz00C1K1wAqYaPUOOQ2dFDBBob2wdWsE+C6DiA84V0&#10;MXrC8TLfrNarFF0cfdn6Js/yVczBiufnxjr/XkBPwqGkFqca4dnp0flQDiueQ0I2B0rWB6lUNGxb&#10;7ZUlJ4YKOMQ1o/8WpjQZSnq7wtzhlYbwPoqjlx4VqmRf0k0a1qSZQMc7XccQz6SazliJ0jM/gZKJ&#10;HD9WIwYGniqoz8iUhUmJ+HPw0IH9ScmAKiyp+3FkVlCiPmhk+zZbLoNso7FcrXM07LWnuvYwzRGq&#10;pJ6S6bj3UepTR/c4lUZGvl4qmWtFdUUa558Q5Httx6iX/7r7BQAA//8DAFBLAwQUAAYACAAAACEA&#10;GmkOct4AAAALAQAADwAAAGRycy9kb3ducmV2LnhtbEyPwU7DMAyG70i8Q2QkLmhLG23rVppOgATi&#10;urEHcBuvrWiSqsnW7u0xJ7h9ln/9/lzsZ9uLK42h805DukxAkKu96Vyj4fT1vtiCCBGdwd470nCj&#10;APvy/q7A3PjJHeh6jI3gEhdy1NDGOORShroli2HpB3K8O/vRYuRxbKQZceJy20uVJBtpsXN8ocWB&#10;3lqqv48Xq+H8OT2td1P1EU/ZYbV5xS6r/E3rx4f55RlEpDn+heFXn9WhZKfKX5wJotewUGrNUQ0q&#10;TRk4sVIZQ8Ww3SUgy0L+/6H8AQAA//8DAFBLAQItABQABgAIAAAAIQC2gziS/gAAAOEBAAATAAAA&#10;AAAAAAAAAAAAAAAAAABbQ29udGVudF9UeXBlc10ueG1sUEsBAi0AFAAGAAgAAAAhADj9If/WAAAA&#10;lAEAAAsAAAAAAAAAAAAAAAAALwEAAF9yZWxzLy5yZWxzUEsBAi0AFAAGAAgAAAAhADAr29oMAgAA&#10;9wMAAA4AAAAAAAAAAAAAAAAALgIAAGRycy9lMm9Eb2MueG1sUEsBAi0AFAAGAAgAAAAhABppDnLe&#10;AAAACwEAAA8AAAAAAAAAAAAAAAAAZgQAAGRycy9kb3ducmV2LnhtbFBLBQYAAAAABAAEAPMAAABx&#10;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2C786FF3" w:rsidR="0087127E" w:rsidRDefault="00FA431B"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КОМУНАЛНЕ И ИНСПЕКЦИЈСКЕ ПОСЛОВЕ</w:t>
                    </w:r>
                  </w:p>
                  <w:p w14:paraId="21E27CC3" w14:textId="5C11143C"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861A85">
                      <w:rPr>
                        <w:rFonts w:ascii="Times New Roman" w:eastAsia="Times New Roman" w:hAnsi="Times New Roman" w:cs="Times New Roman"/>
                        <w:sz w:val="20"/>
                        <w:szCs w:val="20"/>
                        <w:lang w:val="sr-Cyrl-CS" w:eastAsia="sr-Latn-CS"/>
                      </w:rPr>
                      <w:t>0</w:t>
                    </w:r>
                    <w:r w:rsidR="00FA431B">
                      <w:rPr>
                        <w:rFonts w:ascii="Times New Roman" w:eastAsia="Times New Roman" w:hAnsi="Times New Roman" w:cs="Times New Roman"/>
                        <w:sz w:val="20"/>
                        <w:szCs w:val="20"/>
                        <w:lang w:val="sr-Cyrl-CS" w:eastAsia="sr-Latn-CS"/>
                      </w:rPr>
                      <w:t>02485</w:t>
                    </w:r>
                    <w:r w:rsidR="00222D9A">
                      <w:rPr>
                        <w:rFonts w:ascii="Times New Roman" w:eastAsia="Times New Roman" w:hAnsi="Times New Roman" w:cs="Times New Roman"/>
                        <w:sz w:val="20"/>
                        <w:szCs w:val="20"/>
                        <w:lang w:val="sr-Cyrl-CS" w:eastAsia="sr-Latn-CS"/>
                      </w:rPr>
                      <w:t>298</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861A85">
                      <w:rPr>
                        <w:rFonts w:ascii="Times New Roman" w:eastAsia="Times New Roman" w:hAnsi="Times New Roman" w:cs="Times New Roman"/>
                        <w:sz w:val="20"/>
                        <w:szCs w:val="20"/>
                        <w:lang w:val="sr-Cyrl-CS" w:eastAsia="sr-Latn-CS"/>
                      </w:rPr>
                      <w:t>0</w:t>
                    </w:r>
                    <w:r w:rsidR="00FA431B">
                      <w:rPr>
                        <w:rFonts w:ascii="Times New Roman" w:eastAsia="Times New Roman" w:hAnsi="Times New Roman" w:cs="Times New Roman"/>
                        <w:sz w:val="20"/>
                        <w:szCs w:val="20"/>
                        <w:lang w:val="sr-Cyrl-CS" w:eastAsia="sr-Latn-CS"/>
                      </w:rPr>
                      <w:t>7</w:t>
                    </w:r>
                    <w:r w:rsidRPr="00D64FB6">
                      <w:rPr>
                        <w:rFonts w:ascii="Times New Roman" w:eastAsia="Times New Roman" w:hAnsi="Times New Roman" w:cs="Times New Roman"/>
                        <w:sz w:val="20"/>
                        <w:szCs w:val="20"/>
                        <w:lang w:val="sr-Cyrl-CS" w:eastAsia="sr-Latn-CS"/>
                      </w:rPr>
                      <w:t>-000-020-085</w:t>
                    </w:r>
                  </w:p>
                  <w:p w14:paraId="484E1032" w14:textId="710BC69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861A85">
                      <w:rPr>
                        <w:rFonts w:ascii="Times New Roman" w:eastAsia="Times New Roman" w:hAnsi="Times New Roman" w:cs="Times New Roman"/>
                        <w:sz w:val="20"/>
                        <w:szCs w:val="20"/>
                        <w:lang w:val="sr-Cyrl-RS" w:eastAsia="sr-Latn-CS"/>
                      </w:rPr>
                      <w:t>15.05.2026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6731733">
    <w:abstractNumId w:val="0"/>
  </w:num>
  <w:num w:numId="2" w16cid:durableId="444470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2347"/>
    <w:rsid w:val="000E3196"/>
    <w:rsid w:val="0012381D"/>
    <w:rsid w:val="00150C4F"/>
    <w:rsid w:val="001D41D1"/>
    <w:rsid w:val="00222D9A"/>
    <w:rsid w:val="00224E1A"/>
    <w:rsid w:val="00252565"/>
    <w:rsid w:val="00313D8D"/>
    <w:rsid w:val="003270BA"/>
    <w:rsid w:val="00361D27"/>
    <w:rsid w:val="0040372E"/>
    <w:rsid w:val="00416C9D"/>
    <w:rsid w:val="004A2339"/>
    <w:rsid w:val="004B4A88"/>
    <w:rsid w:val="00567FB3"/>
    <w:rsid w:val="00617FD5"/>
    <w:rsid w:val="0066474A"/>
    <w:rsid w:val="006821B6"/>
    <w:rsid w:val="0069415A"/>
    <w:rsid w:val="00707D6E"/>
    <w:rsid w:val="00731DB2"/>
    <w:rsid w:val="0076484A"/>
    <w:rsid w:val="00861A85"/>
    <w:rsid w:val="0087127E"/>
    <w:rsid w:val="008C6BD3"/>
    <w:rsid w:val="009615BB"/>
    <w:rsid w:val="009909B2"/>
    <w:rsid w:val="00A17EDF"/>
    <w:rsid w:val="00A6250C"/>
    <w:rsid w:val="00BF4365"/>
    <w:rsid w:val="00C07E56"/>
    <w:rsid w:val="00C41AB0"/>
    <w:rsid w:val="00C80AE1"/>
    <w:rsid w:val="00D05755"/>
    <w:rsid w:val="00D4731E"/>
    <w:rsid w:val="00D64FB6"/>
    <w:rsid w:val="00DF4C20"/>
    <w:rsid w:val="00DF77E4"/>
    <w:rsid w:val="00E4632B"/>
    <w:rsid w:val="00F021ED"/>
    <w:rsid w:val="00F677DB"/>
    <w:rsid w:val="00F805A1"/>
    <w:rsid w:val="00FA431B"/>
    <w:rsid w:val="00FE6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DFE9C-DB88-4431-BD36-E37FBBCAA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570</Words>
  <Characters>3250</Characters>
  <Application>Microsoft Office Word</Application>
  <DocSecurity>0</DocSecurity>
  <Lines>27</Lines>
  <Paragraphs>7</Paragraphs>
  <ScaleCrop>false</ScaleCrop>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Nataša Labaš</cp:lastModifiedBy>
  <cp:revision>19</cp:revision>
  <cp:lastPrinted>2025-10-09T07:44:00Z</cp:lastPrinted>
  <dcterms:created xsi:type="dcterms:W3CDTF">2025-10-09T09:59:00Z</dcterms:created>
  <dcterms:modified xsi:type="dcterms:W3CDTF">2026-05-21T09:44:00Z</dcterms:modified>
</cp:coreProperties>
</file>