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47C72B0A" w14:textId="646C8998"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 xml:space="preserve">(„Службени гласник РС“ бр. </w:t>
      </w:r>
      <w:r w:rsidRPr="00252565">
        <w:rPr>
          <w:rFonts w:ascii="Times New Roman" w:eastAsia="Times New Roman" w:hAnsi="Times New Roman" w:cs="Times New Roman"/>
          <w:bCs/>
          <w:lang w:val="en-US"/>
        </w:rPr>
        <w:t>21/2016, 113/2017, 95/2018</w:t>
      </w:r>
      <w:r w:rsidRPr="00252565">
        <w:rPr>
          <w:rFonts w:ascii="Times New Roman" w:eastAsia="Times New Roman" w:hAnsi="Times New Roman" w:cs="Times New Roman"/>
          <w:bCs/>
          <w:lang w:val="sr-Cyrl-RS"/>
        </w:rPr>
        <w:t>, 114/2021</w:t>
      </w:r>
      <w:r w:rsidRPr="00252565">
        <w:rPr>
          <w:rFonts w:ascii="Times New Roman" w:eastAsia="Times New Roman" w:hAnsi="Times New Roman" w:cs="Times New Roman"/>
          <w:bCs/>
          <w:lang w:val="en-US"/>
        </w:rPr>
        <w:t xml:space="preserve"> </w:t>
      </w:r>
      <w:r w:rsidRPr="00252565">
        <w:rPr>
          <w:rFonts w:ascii="Times New Roman" w:eastAsia="Times New Roman" w:hAnsi="Times New Roman" w:cs="Times New Roman"/>
          <w:bCs/>
          <w:lang w:val="sr-Cyrl-RS"/>
        </w:rPr>
        <w:t>и 92/2023)</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начелника Градске управе за </w:t>
      </w:r>
      <w:r w:rsidR="00617FD5">
        <w:rPr>
          <w:rFonts w:ascii="Times New Roman" w:eastAsia="Times New Roman" w:hAnsi="Times New Roman" w:cs="Times New Roman"/>
          <w:lang w:val="sr-Cyrl-CS"/>
        </w:rPr>
        <w:t>образовање</w:t>
      </w:r>
      <w:r w:rsidRPr="00252565">
        <w:rPr>
          <w:rFonts w:ascii="Times New Roman" w:eastAsia="Times New Roman" w:hAnsi="Times New Roman" w:cs="Times New Roman"/>
          <w:lang w:val="sr-Cyrl-CS"/>
        </w:rPr>
        <w:t xml:space="preserve"> града Сремска Митровица, доноси</w:t>
      </w: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2E8009B7"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sidR="00567FB3">
        <w:rPr>
          <w:rFonts w:ascii="Calibri" w:eastAsia="Times New Roman" w:hAnsi="Calibri" w:cs="Times New Roman"/>
          <w:lang w:val="sr-Cyrl-RS" w:eastAsia="sr-Latn-RS"/>
        </w:rPr>
        <w:t xml:space="preserve"> </w:t>
      </w:r>
      <w:r w:rsidR="00617FD5" w:rsidRPr="00617FD5">
        <w:rPr>
          <w:rFonts w:ascii="Times New Roman" w:eastAsia="Calibri" w:hAnsi="Times New Roman" w:cs="Times New Roman"/>
          <w:lang w:val="sr-Cyrl-CS"/>
        </w:rPr>
        <w:t>Послови евидентирања финансијских обавеза у области образовања</w:t>
      </w:r>
      <w:r w:rsidR="00617FD5" w:rsidRPr="00617FD5">
        <w:rPr>
          <w:rFonts w:ascii="Times New Roman" w:eastAsia="Calibri" w:hAnsi="Times New Roman" w:cs="Times New Roman"/>
          <w:lang w:val="sr-Cyrl-RS"/>
        </w:rPr>
        <w:t>, на неодређено време, звање млађи саветник, један извршилац</w:t>
      </w:r>
      <w:r w:rsidR="00617FD5" w:rsidRPr="00617FD5">
        <w:rPr>
          <w:rFonts w:ascii="Times New Roman" w:eastAsia="Calibri" w:hAnsi="Times New Roman" w:cs="Times New Roman"/>
          <w:lang w:val="sr-Cyrl-CS"/>
        </w:rPr>
        <w:t>,</w:t>
      </w:r>
      <w:r w:rsidR="00617FD5" w:rsidRPr="00617FD5">
        <w:rPr>
          <w:rFonts w:ascii="Times New Roman" w:eastAsia="Calibri" w:hAnsi="Times New Roman" w:cs="Times New Roman"/>
          <w:b/>
          <w:lang w:val="sr-Cyrl-CS"/>
        </w:rPr>
        <w:t xml:space="preserve"> </w:t>
      </w:r>
      <w:r w:rsidR="00617FD5" w:rsidRPr="00617FD5">
        <w:rPr>
          <w:rFonts w:ascii="Times New Roman" w:eastAsia="Calibri" w:hAnsi="Times New Roman" w:cs="Times New Roman"/>
          <w:lang w:val="sr-Cyrl-CS"/>
        </w:rPr>
        <w:t>систематизовано чланом 52. Правилника о унутрашњем уређењу и систематизацији радних места у градским управама и Градском правобранилаштву града Сремска Митровица („Сл. лист града Сремска Митровица“ бр. 3/2025, 6/2025 и 15/2025)</w:t>
      </w:r>
      <w:r w:rsidR="00617FD5">
        <w:rPr>
          <w:rFonts w:ascii="Times New Roman" w:eastAsia="Calibri" w:hAnsi="Times New Roman" w:cs="Times New Roman"/>
          <w:lang w:val="sr-Cyrl-CS"/>
        </w:rPr>
        <w:t xml:space="preserve"> </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DE7B242" w14:textId="347A4D67"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388CBD36" w14:textId="31109B52" w:rsidR="00252565" w:rsidRPr="00252565" w:rsidRDefault="00617FD5"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Данијела Тејић</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en-US"/>
        </w:rPr>
        <w:t>–</w:t>
      </w:r>
      <w:r w:rsidR="00252565" w:rsidRPr="00252565">
        <w:rPr>
          <w:rFonts w:ascii="Times New Roman" w:eastAsia="Times New Roman" w:hAnsi="Times New Roman" w:cs="Times New Roman"/>
          <w:lang w:val="sr-Cyrl-RS"/>
        </w:rPr>
        <w:t xml:space="preserve">саветник, </w:t>
      </w:r>
      <w:r>
        <w:rPr>
          <w:rFonts w:ascii="Times New Roman" w:eastAsia="Times New Roman" w:hAnsi="Times New Roman" w:cs="Times New Roman"/>
          <w:lang w:val="sr-Cyrl-RS"/>
        </w:rPr>
        <w:t>запослена</w:t>
      </w:r>
      <w:r w:rsidR="00252565" w:rsidRPr="00252565">
        <w:rPr>
          <w:rFonts w:ascii="Times New Roman" w:eastAsia="Times New Roman" w:hAnsi="Times New Roman" w:cs="Times New Roman"/>
          <w:lang w:val="sr-Cyrl-RS"/>
        </w:rPr>
        <w:t xml:space="preserve"> у Градској управи за </w:t>
      </w:r>
      <w:r>
        <w:rPr>
          <w:rFonts w:ascii="Times New Roman" w:eastAsia="Times New Roman" w:hAnsi="Times New Roman" w:cs="Times New Roman"/>
          <w:lang w:val="sr-Cyrl-RS"/>
        </w:rPr>
        <w:t>образовање</w:t>
      </w:r>
      <w:r w:rsidR="006821B6">
        <w:rPr>
          <w:rFonts w:ascii="Times New Roman" w:eastAsia="Times New Roman" w:hAnsi="Times New Roman" w:cs="Times New Roman"/>
          <w:lang w:val="sr-Cyrl-RS"/>
        </w:rPr>
        <w:t>, у својству председника Комисије</w:t>
      </w:r>
    </w:p>
    <w:p w14:paraId="05AD81BD" w14:textId="681AC7F3" w:rsidR="00252565" w:rsidRPr="00252565" w:rsidRDefault="00617FD5"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Мирјана Стевић</w:t>
      </w:r>
      <w:r w:rsidR="00252565">
        <w:rPr>
          <w:rFonts w:ascii="Times New Roman" w:eastAsia="Times New Roman" w:hAnsi="Times New Roman" w:cs="Times New Roman"/>
          <w:lang w:val="sr-Cyrl-RS"/>
        </w:rPr>
        <w:t xml:space="preserve"> –саветник, запослен</w:t>
      </w:r>
      <w:r w:rsidR="0012381D">
        <w:rPr>
          <w:rFonts w:ascii="Times New Roman" w:eastAsia="Times New Roman" w:hAnsi="Times New Roman" w:cs="Times New Roman"/>
          <w:lang w:val="sr-Cyrl-RS"/>
        </w:rPr>
        <w:t>а</w:t>
      </w:r>
      <w:r w:rsidR="00252565">
        <w:rPr>
          <w:rFonts w:ascii="Times New Roman" w:eastAsia="Times New Roman" w:hAnsi="Times New Roman" w:cs="Times New Roman"/>
          <w:lang w:val="sr-Cyrl-RS"/>
        </w:rPr>
        <w:t xml:space="preserve"> у </w:t>
      </w:r>
      <w:r w:rsidRPr="00617FD5">
        <w:rPr>
          <w:rFonts w:ascii="Times New Roman" w:eastAsia="Times New Roman" w:hAnsi="Times New Roman" w:cs="Times New Roman"/>
          <w:lang w:val="sr-Cyrl-RS"/>
        </w:rPr>
        <w:t>Градској управи за образовање</w:t>
      </w:r>
      <w:r w:rsidR="006821B6">
        <w:rPr>
          <w:rFonts w:ascii="Times New Roman" w:eastAsia="Times New Roman" w:hAnsi="Times New Roman" w:cs="Times New Roman"/>
          <w:lang w:val="sr-Cyrl-RS"/>
        </w:rPr>
        <w:t>, у својству члана Комисије</w:t>
      </w:r>
    </w:p>
    <w:p w14:paraId="0A439F55" w14:textId="1C6B8A03" w:rsidR="00252565" w:rsidRPr="00252565" w:rsidRDefault="007B3523"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 xml:space="preserve">Јована Вујанић </w:t>
      </w:r>
      <w:r w:rsidR="00252565" w:rsidRPr="00252565">
        <w:rPr>
          <w:rFonts w:ascii="Times New Roman" w:eastAsia="Times New Roman" w:hAnsi="Times New Roman" w:cs="Times New Roman"/>
          <w:lang w:val="en-US"/>
        </w:rPr>
        <w:t>–</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sr-Cyrl-RS"/>
        </w:rPr>
        <w:t>саветник</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запослена у </w:t>
      </w:r>
      <w:r w:rsidR="00252565" w:rsidRPr="00252565">
        <w:rPr>
          <w:rFonts w:ascii="Times New Roman" w:eastAsia="Times New Roman" w:hAnsi="Times New Roman" w:cs="Times New Roman"/>
          <w:lang w:val="en-US"/>
        </w:rPr>
        <w:t xml:space="preserve"> Служб</w:t>
      </w:r>
      <w:r w:rsidR="006821B6">
        <w:rPr>
          <w:rFonts w:ascii="Times New Roman" w:eastAsia="Times New Roman" w:hAnsi="Times New Roman" w:cs="Times New Roman"/>
          <w:lang w:val="sr-Cyrl-RS"/>
        </w:rPr>
        <w:t>и</w:t>
      </w:r>
      <w:r w:rsidR="00252565" w:rsidRPr="00252565">
        <w:rPr>
          <w:rFonts w:ascii="Times New Roman" w:eastAsia="Times New Roman" w:hAnsi="Times New Roman" w:cs="Times New Roman"/>
          <w:lang w:val="en-US"/>
        </w:rPr>
        <w:t xml:space="preserve"> за </w:t>
      </w:r>
      <w:r w:rsidR="0012381D">
        <w:rPr>
          <w:rFonts w:ascii="Times New Roman" w:eastAsia="Times New Roman" w:hAnsi="Times New Roman" w:cs="Times New Roman"/>
          <w:lang w:val="sr-Cyrl-RS"/>
        </w:rPr>
        <w:t xml:space="preserve">управљање </w:t>
      </w:r>
      <w:r w:rsidR="00252565" w:rsidRPr="00252565">
        <w:rPr>
          <w:rFonts w:ascii="Times New Roman" w:eastAsia="Times New Roman" w:hAnsi="Times New Roman" w:cs="Times New Roman"/>
          <w:lang w:val="en-US"/>
        </w:rPr>
        <w:t>људск</w:t>
      </w:r>
      <w:r w:rsidR="0012381D">
        <w:rPr>
          <w:rFonts w:ascii="Times New Roman" w:eastAsia="Times New Roman" w:hAnsi="Times New Roman" w:cs="Times New Roman"/>
          <w:lang w:val="sr-Cyrl-RS"/>
        </w:rPr>
        <w:t>им</w:t>
      </w:r>
      <w:r w:rsidR="00252565" w:rsidRPr="00252565">
        <w:rPr>
          <w:rFonts w:ascii="Times New Roman" w:eastAsia="Times New Roman" w:hAnsi="Times New Roman" w:cs="Times New Roman"/>
          <w:lang w:val="en-US"/>
        </w:rPr>
        <w:t xml:space="preserve"> ресурс</w:t>
      </w:r>
      <w:r w:rsidR="0012381D">
        <w:rPr>
          <w:rFonts w:ascii="Times New Roman" w:eastAsia="Times New Roman" w:hAnsi="Times New Roman" w:cs="Times New Roman"/>
          <w:lang w:val="sr-Cyrl-RS"/>
        </w:rPr>
        <w:t>има</w:t>
      </w:r>
      <w:r w:rsidR="00252565" w:rsidRPr="00252565">
        <w:rPr>
          <w:rFonts w:ascii="Times New Roman" w:eastAsia="Times New Roman" w:hAnsi="Times New Roman" w:cs="Times New Roman"/>
          <w:lang w:val="en-US"/>
        </w:rPr>
        <w:t xml:space="preserve"> у Градској управи за опште и заједничке послове</w:t>
      </w:r>
      <w:r w:rsidR="00617FD5">
        <w:rPr>
          <w:rFonts w:ascii="Times New Roman" w:eastAsia="Times New Roman" w:hAnsi="Times New Roman" w:cs="Times New Roman"/>
          <w:lang w:val="sr-Cyrl-RS"/>
        </w:rPr>
        <w:t>, у својству члана Комисије</w:t>
      </w:r>
    </w:p>
    <w:p w14:paraId="5F4423C5"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b/>
          <w:lang w:val="en-US"/>
        </w:rPr>
      </w:pP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4A12A33"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16B40922" w:rsidR="00252565" w:rsidRPr="00252565" w:rsidRDefault="00252565" w:rsidP="00252565">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567FB3" w:rsidRPr="00567FB3">
        <w:rPr>
          <w:rFonts w:ascii="Times New Roman" w:eastAsia="Times New Roman" w:hAnsi="Times New Roman" w:cs="Times New Roman"/>
          <w:lang w:val="sr-Cyrl-CS" w:eastAsia="sr-Latn-CS"/>
        </w:rPr>
        <w:t>000017318-2026-08926-011-000-100-015</w:t>
      </w:r>
      <w:r w:rsidR="0012381D">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lang w:val="en-US"/>
        </w:rPr>
        <w:t xml:space="preserve">од </w:t>
      </w:r>
      <w:r w:rsidR="006821B6">
        <w:rPr>
          <w:rFonts w:ascii="Times New Roman" w:eastAsia="Times New Roman" w:hAnsi="Times New Roman" w:cs="Times New Roman"/>
          <w:lang w:val="sr-Cyrl-RS"/>
        </w:rPr>
        <w:t>09.01.2026</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xml:space="preserve">, покренут је поступак попуњавања извршилачког радног места </w:t>
      </w:r>
      <w:r w:rsidR="00567FB3" w:rsidRPr="00567FB3">
        <w:rPr>
          <w:rFonts w:ascii="Times New Roman" w:eastAsia="Calibri" w:hAnsi="Times New Roman" w:cs="Times New Roman"/>
          <w:lang w:val="sr-Cyrl-CS"/>
        </w:rPr>
        <w:t>Послови евидентирања финансијских обавеза у области образовања</w:t>
      </w:r>
      <w:r w:rsidR="00567FB3" w:rsidRPr="00567FB3">
        <w:rPr>
          <w:rFonts w:ascii="Times New Roman" w:eastAsia="Calibri" w:hAnsi="Times New Roman" w:cs="Times New Roman"/>
          <w:lang w:val="sr-Cyrl-RS"/>
        </w:rPr>
        <w:t>, на неодређено време, звање млађи саветник, један извршилац</w:t>
      </w:r>
      <w:r w:rsidR="00567FB3" w:rsidRPr="00567FB3">
        <w:rPr>
          <w:rFonts w:ascii="Times New Roman" w:eastAsia="Calibri" w:hAnsi="Times New Roman" w:cs="Times New Roman"/>
          <w:lang w:val="sr-Cyrl-CS"/>
        </w:rPr>
        <w:t>,</w:t>
      </w:r>
      <w:r w:rsidR="00567FB3" w:rsidRPr="00567FB3">
        <w:rPr>
          <w:rFonts w:ascii="Times New Roman" w:eastAsia="Calibri" w:hAnsi="Times New Roman" w:cs="Times New Roman"/>
          <w:b/>
          <w:lang w:val="sr-Cyrl-CS"/>
        </w:rPr>
        <w:t xml:space="preserve"> </w:t>
      </w:r>
      <w:r w:rsidR="00567FB3" w:rsidRPr="00567FB3">
        <w:rPr>
          <w:rFonts w:ascii="Times New Roman" w:eastAsia="Calibri" w:hAnsi="Times New Roman" w:cs="Times New Roman"/>
          <w:lang w:val="sr-Cyrl-CS"/>
        </w:rPr>
        <w:t>систематизовано чланом 52. Правилника о унутрашњем уређењу и систематизацији радних места у градским управама и Градском правобранилаштву града Сремска Митровица</w:t>
      </w:r>
      <w:r w:rsidR="00567FB3">
        <w:rPr>
          <w:rFonts w:ascii="Times New Roman" w:eastAsia="Calibri" w:hAnsi="Times New Roman" w:cs="Times New Roman"/>
          <w:lang w:val="sr-Cyrl-CS"/>
        </w:rPr>
        <w:t>.</w:t>
      </w:r>
    </w:p>
    <w:p w14:paraId="776C22B4" w14:textId="77777777" w:rsidR="00252565" w:rsidRPr="00252565" w:rsidRDefault="00252565" w:rsidP="00252565">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lastRenderedPageBreak/>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1AD53F1A"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 xml:space="preserve">Имајући у виду напред наведено, в.д. начелника Градске управе за </w:t>
      </w:r>
      <w:r w:rsidR="00567FB3">
        <w:rPr>
          <w:rFonts w:ascii="Times New Roman" w:eastAsia="Times New Roman" w:hAnsi="Times New Roman" w:cs="Times New Roman"/>
          <w:lang w:val="sr-Cyrl-CS"/>
        </w:rPr>
        <w:t>образовање</w:t>
      </w:r>
      <w:r w:rsidRPr="00252565">
        <w:rPr>
          <w:rFonts w:ascii="Times New Roman" w:eastAsia="Times New Roman" w:hAnsi="Times New Roman" w:cs="Times New Roman"/>
          <w:lang w:val="sr-Cyrl-CS"/>
        </w:rPr>
        <w:t xml:space="preserve"> града Сремска Митровица, донео је одлуку као у диспозитиву овог решења.</w:t>
      </w:r>
      <w:bookmarkStart w:id="0" w:name="clan_174"/>
      <w:bookmarkStart w:id="1" w:name="str_175"/>
      <w:bookmarkEnd w:id="0"/>
      <w:bookmarkEnd w:id="1"/>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0E3BF2F3" w14:textId="77777777" w:rsidR="00252565" w:rsidRPr="00252565" w:rsidRDefault="00252565" w:rsidP="00252565">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2CE40456"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428722B2" w14:textId="4DF7176A" w:rsidR="00252565" w:rsidRPr="00252565" w:rsidRDefault="00252565" w:rsidP="00252565">
      <w:pPr>
        <w:spacing w:after="0" w:line="240" w:lineRule="auto"/>
        <w:jc w:val="both"/>
        <w:rPr>
          <w:rFonts w:ascii="Times New Roman" w:eastAsia="Times New Roman" w:hAnsi="Times New Roman" w:cs="Times New Roman"/>
          <w:b/>
          <w:lang w:val="sr-Cyrl-RS"/>
        </w:rPr>
      </w:pPr>
      <w:r w:rsidRPr="00252565">
        <w:rPr>
          <w:rFonts w:ascii="Times New Roman" w:eastAsia="Times New Roman" w:hAnsi="Times New Roman" w:cs="Times New Roman"/>
          <w:b/>
          <w:lang w:val="sr-Cyrl-RS"/>
        </w:rPr>
        <w:t xml:space="preserve">                                                                                                В.д.  </w:t>
      </w:r>
      <w:r w:rsidRPr="00252565">
        <w:rPr>
          <w:rFonts w:ascii="Times New Roman" w:eastAsia="Times New Roman" w:hAnsi="Times New Roman" w:cs="Times New Roman"/>
          <w:b/>
          <w:lang w:val="en-US"/>
        </w:rPr>
        <w:t>Н</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А</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Ч</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Е</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Л</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Н</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И</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К</w:t>
      </w:r>
      <w:r w:rsidRPr="00252565">
        <w:rPr>
          <w:rFonts w:ascii="Times New Roman" w:eastAsia="Times New Roman" w:hAnsi="Times New Roman" w:cs="Times New Roman"/>
          <w:b/>
          <w:lang w:val="sr-Cyrl-RS"/>
        </w:rPr>
        <w:t xml:space="preserve"> А</w:t>
      </w:r>
    </w:p>
    <w:p w14:paraId="554ADD21" w14:textId="487076B0" w:rsidR="00252565" w:rsidRPr="00252565" w:rsidRDefault="00252565" w:rsidP="00252565">
      <w:pPr>
        <w:spacing w:after="0" w:line="240" w:lineRule="auto"/>
        <w:jc w:val="both"/>
        <w:rPr>
          <w:rFonts w:ascii="Times New Roman" w:eastAsia="Times New Roman" w:hAnsi="Times New Roman" w:cs="Times New Roman"/>
          <w:b/>
          <w:i/>
          <w:lang w:val="sr-Cyrl-RS"/>
        </w:rPr>
      </w:pP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sr-Cyrl-RS"/>
        </w:rPr>
        <w:t xml:space="preserve">                    </w:t>
      </w:r>
      <w:r w:rsidR="00567FB3">
        <w:rPr>
          <w:rFonts w:ascii="Times New Roman" w:eastAsia="Times New Roman" w:hAnsi="Times New Roman" w:cs="Times New Roman"/>
          <w:b/>
          <w:i/>
          <w:lang w:val="sr-Cyrl-RS"/>
        </w:rPr>
        <w:t>Драгана Сретеновић</w:t>
      </w:r>
    </w:p>
    <w:p w14:paraId="34122C5B" w14:textId="77777777" w:rsidR="00252565" w:rsidRPr="00252565" w:rsidRDefault="00252565" w:rsidP="00252565">
      <w:pPr>
        <w:spacing w:after="0" w:line="240" w:lineRule="auto"/>
        <w:jc w:val="both"/>
        <w:rPr>
          <w:rFonts w:ascii="Times New Roman" w:eastAsia="Times New Roman" w:hAnsi="Times New Roman" w:cs="Times New Roman"/>
          <w:b/>
          <w:i/>
          <w:lang w:val="sr-Cyrl-RS"/>
        </w:rPr>
      </w:pPr>
      <w:r w:rsidRPr="00252565">
        <w:rPr>
          <w:rFonts w:ascii="Times New Roman" w:eastAsia="Times New Roman" w:hAnsi="Times New Roman" w:cs="Times New Roman"/>
          <w:b/>
          <w:i/>
          <w:lang w:val="sr-Cyrl-RS"/>
        </w:rPr>
        <w:t xml:space="preserve">         </w:t>
      </w:r>
    </w:p>
    <w:p w14:paraId="383C7214" w14:textId="77777777" w:rsidR="00252565" w:rsidRPr="00252565" w:rsidRDefault="00252565" w:rsidP="00252565">
      <w:pPr>
        <w:spacing w:after="0" w:line="240" w:lineRule="auto"/>
        <w:jc w:val="both"/>
        <w:rPr>
          <w:rFonts w:ascii="Times New Roman" w:eastAsia="Times New Roman" w:hAnsi="Times New Roman" w:cs="Times New Roman"/>
          <w:b/>
          <w:i/>
          <w:lang w:val="en-US"/>
        </w:rPr>
      </w:pPr>
    </w:p>
    <w:p w14:paraId="01F14D00" w14:textId="77777777" w:rsidR="00252565" w:rsidRPr="00252565" w:rsidRDefault="00252565" w:rsidP="00252565">
      <w:pPr>
        <w:spacing w:after="0" w:line="240" w:lineRule="auto"/>
        <w:jc w:val="both"/>
        <w:rPr>
          <w:rFonts w:ascii="Times New Roman" w:eastAsia="Times New Roman" w:hAnsi="Times New Roman" w:cs="Times New Roman"/>
          <w:b/>
          <w:lang w:val="en-US"/>
        </w:rPr>
      </w:pPr>
      <w:r w:rsidRPr="00252565">
        <w:rPr>
          <w:rFonts w:ascii="Times New Roman" w:eastAsia="Times New Roman" w:hAnsi="Times New Roman" w:cs="Times New Roman"/>
          <w:b/>
          <w:lang w:val="en-US"/>
        </w:rPr>
        <w:t xml:space="preserve">      Доставити:</w:t>
      </w:r>
    </w:p>
    <w:p w14:paraId="0B2ACF13" w14:textId="393AEF82" w:rsidR="00F021ED" w:rsidRPr="00F021ED" w:rsidRDefault="00252565" w:rsidP="00F021ED">
      <w:pPr>
        <w:numPr>
          <w:ilvl w:val="0"/>
          <w:numId w:val="2"/>
        </w:numPr>
        <w:spacing w:after="0" w:line="240" w:lineRule="auto"/>
        <w:contextualSpacing/>
        <w:jc w:val="both"/>
        <w:rPr>
          <w:rFonts w:ascii="Times New Roman" w:eastAsia="Times New Roman" w:hAnsi="Times New Roman" w:cs="Times New Roman"/>
          <w:b/>
          <w:lang w:val="en-US"/>
        </w:rPr>
      </w:pPr>
      <w:r w:rsidRPr="00252565">
        <w:rPr>
          <w:rFonts w:ascii="Times New Roman" w:eastAsia="Times New Roman" w:hAnsi="Times New Roman" w:cs="Times New Roman"/>
          <w:b/>
          <w:lang w:val="sr-Cyrl-RS"/>
        </w:rPr>
        <w:t>Члановима *3</w:t>
      </w:r>
    </w:p>
    <w:p w14:paraId="6F40C5A4" w14:textId="77777777" w:rsidR="00252565" w:rsidRPr="00252565" w:rsidRDefault="00252565" w:rsidP="00252565">
      <w:pPr>
        <w:numPr>
          <w:ilvl w:val="0"/>
          <w:numId w:val="2"/>
        </w:numPr>
        <w:spacing w:after="0" w:line="240" w:lineRule="auto"/>
        <w:contextualSpacing/>
        <w:jc w:val="both"/>
        <w:rPr>
          <w:rFonts w:ascii="Times New Roman" w:eastAsia="Times New Roman" w:hAnsi="Times New Roman" w:cs="Times New Roman"/>
          <w:b/>
          <w:lang w:val="en-US"/>
        </w:rPr>
      </w:pPr>
      <w:r w:rsidRPr="00252565">
        <w:rPr>
          <w:rFonts w:ascii="Times New Roman" w:eastAsia="Times New Roman" w:hAnsi="Times New Roman" w:cs="Times New Roman"/>
          <w:b/>
          <w:lang w:val="en-US"/>
        </w:rPr>
        <w:t>Архиви</w:t>
      </w:r>
    </w:p>
    <w:p w14:paraId="22EB14E6"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A0700D" w14:textId="77777777" w:rsidR="00C41AB0" w:rsidRDefault="00C41AB0" w:rsidP="0066474A">
      <w:pPr>
        <w:spacing w:after="0" w:line="240" w:lineRule="auto"/>
        <w:ind w:left="720"/>
        <w:contextualSpacing/>
        <w:jc w:val="both"/>
      </w:pPr>
    </w:p>
    <w:sectPr w:rsidR="00C41AB0" w:rsidSect="0012381D">
      <w:headerReference w:type="default" r:id="rId8"/>
      <w:headerReference w:type="first" r:id="rId9"/>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5CA14" w14:textId="77777777" w:rsidR="003E49A1" w:rsidRDefault="003E49A1" w:rsidP="009909B2">
      <w:pPr>
        <w:spacing w:after="0" w:line="240" w:lineRule="auto"/>
      </w:pPr>
      <w:r>
        <w:separator/>
      </w:r>
    </w:p>
  </w:endnote>
  <w:endnote w:type="continuationSeparator" w:id="0">
    <w:p w14:paraId="4C78635B" w14:textId="77777777" w:rsidR="003E49A1" w:rsidRDefault="003E49A1"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0835E" w14:textId="77777777" w:rsidR="003E49A1" w:rsidRDefault="003E49A1" w:rsidP="009909B2">
      <w:pPr>
        <w:spacing w:after="0" w:line="240" w:lineRule="auto"/>
      </w:pPr>
      <w:r>
        <w:separator/>
      </w:r>
    </w:p>
  </w:footnote>
  <w:footnote w:type="continuationSeparator" w:id="0">
    <w:p w14:paraId="601A3D09" w14:textId="77777777" w:rsidR="003E49A1" w:rsidRDefault="003E49A1"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F247B" w14:textId="17DD420C" w:rsidR="009909B2" w:rsidRDefault="009909B2">
    <w:pPr>
      <w:pStyle w:val="Header"/>
    </w:pPr>
  </w:p>
  <w:p w14:paraId="3D580EA6" w14:textId="77777777" w:rsidR="0012381D" w:rsidRDefault="0012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6E58E86F" w14:textId="111A8777" w:rsidR="0087127E"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r w:rsidR="00617FD5">
                            <w:rPr>
                              <w:rFonts w:ascii="Times New Roman" w:hAnsi="Times New Roman" w:cs="Times New Roman"/>
                              <w:sz w:val="20"/>
                              <w:szCs w:val="20"/>
                              <w:lang w:val="sr-Cyrl-RS"/>
                            </w:rPr>
                            <w:t>ОБРАЗОВАЊЕ</w:t>
                          </w:r>
                        </w:p>
                        <w:p w14:paraId="21E27CC3" w14:textId="63DBF49D"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6821B6">
                            <w:rPr>
                              <w:rFonts w:ascii="Times New Roman" w:eastAsia="Times New Roman" w:hAnsi="Times New Roman" w:cs="Times New Roman"/>
                              <w:sz w:val="20"/>
                              <w:szCs w:val="20"/>
                              <w:lang w:val="sr-Cyrl-CS" w:eastAsia="sr-Latn-CS"/>
                            </w:rPr>
                            <w:t>00006</w:t>
                          </w:r>
                          <w:r w:rsidR="00617FD5">
                            <w:rPr>
                              <w:rFonts w:ascii="Times New Roman" w:eastAsia="Times New Roman" w:hAnsi="Times New Roman" w:cs="Times New Roman"/>
                              <w:sz w:val="20"/>
                              <w:szCs w:val="20"/>
                              <w:lang w:val="sr-Cyrl-CS" w:eastAsia="sr-Latn-CS"/>
                            </w:rPr>
                            <w:t>4492</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-08926-0</w:t>
                          </w:r>
                          <w:r w:rsidR="00617FD5">
                            <w:rPr>
                              <w:rFonts w:ascii="Times New Roman" w:eastAsia="Times New Roman" w:hAnsi="Times New Roman" w:cs="Times New Roman"/>
                              <w:sz w:val="20"/>
                              <w:szCs w:val="20"/>
                              <w:lang w:val="sr-Cyrl-CS" w:eastAsia="sr-Latn-CS"/>
                            </w:rPr>
                            <w:t>11</w:t>
                          </w:r>
                          <w:r w:rsidRPr="00D64FB6">
                            <w:rPr>
                              <w:rFonts w:ascii="Times New Roman" w:eastAsia="Times New Roman" w:hAnsi="Times New Roman" w:cs="Times New Roman"/>
                              <w:sz w:val="20"/>
                              <w:szCs w:val="20"/>
                              <w:lang w:val="sr-Cyrl-CS" w:eastAsia="sr-Latn-CS"/>
                            </w:rPr>
                            <w:t>-000-020-085</w:t>
                          </w:r>
                        </w:p>
                        <w:p w14:paraId="484E1032" w14:textId="6FD6FAC0"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6821B6">
                            <w:rPr>
                              <w:rFonts w:ascii="Times New Roman" w:eastAsia="Times New Roman" w:hAnsi="Times New Roman" w:cs="Times New Roman"/>
                              <w:sz w:val="20"/>
                              <w:szCs w:val="20"/>
                              <w:lang w:val="sr-Cyrl-RS" w:eastAsia="sr-Latn-CS"/>
                            </w:rPr>
                            <w:t>13.01.2025</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6E58E86F" w14:textId="111A8777" w:rsidR="0087127E"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r w:rsidR="00617FD5">
                      <w:rPr>
                        <w:rFonts w:ascii="Times New Roman" w:hAnsi="Times New Roman" w:cs="Times New Roman"/>
                        <w:sz w:val="20"/>
                        <w:szCs w:val="20"/>
                        <w:lang w:val="sr-Cyrl-RS"/>
                      </w:rPr>
                      <w:t>ОБРАЗОВАЊЕ</w:t>
                    </w:r>
                  </w:p>
                  <w:p w14:paraId="21E27CC3" w14:textId="63DBF49D"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6821B6">
                      <w:rPr>
                        <w:rFonts w:ascii="Times New Roman" w:eastAsia="Times New Roman" w:hAnsi="Times New Roman" w:cs="Times New Roman"/>
                        <w:sz w:val="20"/>
                        <w:szCs w:val="20"/>
                        <w:lang w:val="sr-Cyrl-CS" w:eastAsia="sr-Latn-CS"/>
                      </w:rPr>
                      <w:t>00006</w:t>
                    </w:r>
                    <w:r w:rsidR="00617FD5">
                      <w:rPr>
                        <w:rFonts w:ascii="Times New Roman" w:eastAsia="Times New Roman" w:hAnsi="Times New Roman" w:cs="Times New Roman"/>
                        <w:sz w:val="20"/>
                        <w:szCs w:val="20"/>
                        <w:lang w:val="sr-Cyrl-CS" w:eastAsia="sr-Latn-CS"/>
                      </w:rPr>
                      <w:t>4492</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-08926-0</w:t>
                    </w:r>
                    <w:r w:rsidR="00617FD5">
                      <w:rPr>
                        <w:rFonts w:ascii="Times New Roman" w:eastAsia="Times New Roman" w:hAnsi="Times New Roman" w:cs="Times New Roman"/>
                        <w:sz w:val="20"/>
                        <w:szCs w:val="20"/>
                        <w:lang w:val="sr-Cyrl-CS" w:eastAsia="sr-Latn-CS"/>
                      </w:rPr>
                      <w:t>11</w:t>
                    </w:r>
                    <w:r w:rsidRPr="00D64FB6">
                      <w:rPr>
                        <w:rFonts w:ascii="Times New Roman" w:eastAsia="Times New Roman" w:hAnsi="Times New Roman" w:cs="Times New Roman"/>
                        <w:sz w:val="20"/>
                        <w:szCs w:val="20"/>
                        <w:lang w:val="sr-Cyrl-CS" w:eastAsia="sr-Latn-CS"/>
                      </w:rPr>
                      <w:t>-000-020-085</w:t>
                    </w:r>
                  </w:p>
                  <w:p w14:paraId="484E1032" w14:textId="6FD6FAC0"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6821B6">
                      <w:rPr>
                        <w:rFonts w:ascii="Times New Roman" w:eastAsia="Times New Roman" w:hAnsi="Times New Roman" w:cs="Times New Roman"/>
                        <w:sz w:val="20"/>
                        <w:szCs w:val="20"/>
                        <w:lang w:val="sr-Cyrl-RS" w:eastAsia="sr-Latn-CS"/>
                      </w:rPr>
                      <w:t>13.01.2025</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92E77"/>
    <w:rsid w:val="000B2347"/>
    <w:rsid w:val="0012381D"/>
    <w:rsid w:val="001D41D1"/>
    <w:rsid w:val="00224E1A"/>
    <w:rsid w:val="00252565"/>
    <w:rsid w:val="00313D8D"/>
    <w:rsid w:val="003270BA"/>
    <w:rsid w:val="00361D27"/>
    <w:rsid w:val="003E49A1"/>
    <w:rsid w:val="004A2339"/>
    <w:rsid w:val="004B4A88"/>
    <w:rsid w:val="00567FB3"/>
    <w:rsid w:val="00617FD5"/>
    <w:rsid w:val="0066474A"/>
    <w:rsid w:val="006821B6"/>
    <w:rsid w:val="00707D6E"/>
    <w:rsid w:val="00731DB2"/>
    <w:rsid w:val="0076484A"/>
    <w:rsid w:val="007B3523"/>
    <w:rsid w:val="0087127E"/>
    <w:rsid w:val="008C6BD3"/>
    <w:rsid w:val="009615BB"/>
    <w:rsid w:val="009909B2"/>
    <w:rsid w:val="00A17EDF"/>
    <w:rsid w:val="00BF4365"/>
    <w:rsid w:val="00C07E56"/>
    <w:rsid w:val="00C41AB0"/>
    <w:rsid w:val="00C80AE1"/>
    <w:rsid w:val="00D05755"/>
    <w:rsid w:val="00D4731E"/>
    <w:rsid w:val="00D64FB6"/>
    <w:rsid w:val="00DF4C20"/>
    <w:rsid w:val="00DF77E4"/>
    <w:rsid w:val="00E4632B"/>
    <w:rsid w:val="00F021ED"/>
    <w:rsid w:val="00F80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B4546-5F7C-4167-977F-A78253B74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562</Words>
  <Characters>3204</Characters>
  <Application>Microsoft Office Word</Application>
  <DocSecurity>0</DocSecurity>
  <Lines>26</Lines>
  <Paragraphs>7</Paragraphs>
  <ScaleCrop>false</ScaleCrop>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Jovana Vujanić</cp:lastModifiedBy>
  <cp:revision>15</cp:revision>
  <cp:lastPrinted>2025-10-09T07:44:00Z</cp:lastPrinted>
  <dcterms:created xsi:type="dcterms:W3CDTF">2025-10-09T09:59:00Z</dcterms:created>
  <dcterms:modified xsi:type="dcterms:W3CDTF">2026-01-16T11:04:00Z</dcterms:modified>
</cp:coreProperties>
</file>