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10BB4" w14:textId="54FF0DE5" w:rsidR="00AE4E90" w:rsidRPr="001D0516" w:rsidRDefault="00AE4E90" w:rsidP="00AE4E90">
      <w:pPr>
        <w:rPr>
          <w:b/>
          <w:sz w:val="24"/>
          <w:szCs w:val="24"/>
        </w:rPr>
      </w:pPr>
    </w:p>
    <w:p w14:paraId="114ADEAC" w14:textId="77777777" w:rsidR="00267081" w:rsidRPr="001D0516" w:rsidRDefault="00267081" w:rsidP="00F716C5">
      <w:pPr>
        <w:rPr>
          <w:sz w:val="24"/>
          <w:szCs w:val="24"/>
        </w:rPr>
      </w:pPr>
    </w:p>
    <w:p w14:paraId="004D1DA4" w14:textId="77777777" w:rsidR="004B4BE4" w:rsidRPr="001E3B31" w:rsidRDefault="004B4BE4" w:rsidP="004B4BE4">
      <w:pPr>
        <w:ind w:firstLine="708"/>
        <w:rPr>
          <w:sz w:val="24"/>
          <w:szCs w:val="24"/>
        </w:rPr>
      </w:pPr>
    </w:p>
    <w:p w14:paraId="2976D60D" w14:textId="37A50E03" w:rsidR="00AA64EA" w:rsidRPr="00AA64EA" w:rsidRDefault="003E10FA" w:rsidP="005B57E4">
      <w:pPr>
        <w:ind w:firstLine="708"/>
        <w:rPr>
          <w:sz w:val="24"/>
          <w:szCs w:val="24"/>
        </w:rPr>
      </w:pPr>
      <w:r w:rsidRPr="001E3B31">
        <w:rPr>
          <w:sz w:val="24"/>
          <w:szCs w:val="24"/>
        </w:rPr>
        <w:t>На основу чл.</w:t>
      </w:r>
      <w:r w:rsidR="004B4BE4" w:rsidRPr="001E3B31">
        <w:rPr>
          <w:sz w:val="24"/>
          <w:szCs w:val="24"/>
        </w:rPr>
        <w:t xml:space="preserve"> </w:t>
      </w:r>
      <w:r>
        <w:rPr>
          <w:sz w:val="24"/>
          <w:szCs w:val="24"/>
        </w:rPr>
        <w:t xml:space="preserve">4. и </w:t>
      </w:r>
      <w:r w:rsidR="0052778C">
        <w:rPr>
          <w:sz w:val="24"/>
          <w:szCs w:val="24"/>
        </w:rPr>
        <w:t>85</w:t>
      </w:r>
      <w:r w:rsidR="004B4BE4" w:rsidRPr="004B4BE4">
        <w:rPr>
          <w:sz w:val="24"/>
          <w:szCs w:val="24"/>
        </w:rPr>
        <w:t>.</w:t>
      </w:r>
      <w:r w:rsidR="00AC1EFE">
        <w:rPr>
          <w:sz w:val="24"/>
          <w:szCs w:val="24"/>
        </w:rPr>
        <w:t xml:space="preserve"> Закона о запосленима у аутономним покрајинама и јединицама локалне самоуправе</w:t>
      </w:r>
      <w:r w:rsidR="004B4BE4" w:rsidRPr="004B4BE4">
        <w:rPr>
          <w:sz w:val="24"/>
          <w:szCs w:val="24"/>
        </w:rPr>
        <w:t xml:space="preserve"> </w:t>
      </w:r>
      <w:r w:rsidR="004B4BE4" w:rsidRPr="004B4BE4">
        <w:rPr>
          <w:sz w:val="24"/>
          <w:szCs w:val="24"/>
          <w:lang w:val="ru-RU"/>
        </w:rPr>
        <w:t>(„Службени</w:t>
      </w:r>
      <w:r w:rsidR="00AC1EFE">
        <w:rPr>
          <w:sz w:val="24"/>
          <w:szCs w:val="24"/>
          <w:lang w:val="ru-RU"/>
        </w:rPr>
        <w:t xml:space="preserve"> гласник РС“ бр. </w:t>
      </w:r>
      <w:r w:rsidR="002C4CF7" w:rsidRPr="002C4CF7">
        <w:rPr>
          <w:bCs/>
          <w:sz w:val="24"/>
          <w:szCs w:val="24"/>
        </w:rPr>
        <w:t>21/2016, 113/2017, 95/2018</w:t>
      </w:r>
      <w:r w:rsidR="0010771D">
        <w:rPr>
          <w:bCs/>
          <w:sz w:val="24"/>
          <w:szCs w:val="24"/>
          <w:lang w:val="sr-Cyrl-RS"/>
        </w:rPr>
        <w:t>, 114/2021</w:t>
      </w:r>
      <w:r w:rsidR="002C4CF7" w:rsidRPr="002C4CF7">
        <w:rPr>
          <w:bCs/>
          <w:sz w:val="24"/>
          <w:szCs w:val="24"/>
        </w:rPr>
        <w:t xml:space="preserve"> </w:t>
      </w:r>
      <w:r w:rsidR="002C4CF7">
        <w:rPr>
          <w:bCs/>
          <w:sz w:val="24"/>
          <w:szCs w:val="24"/>
          <w:lang w:val="sr-Cyrl-RS"/>
        </w:rPr>
        <w:t>и</w:t>
      </w:r>
      <w:r w:rsidR="0010771D">
        <w:rPr>
          <w:bCs/>
          <w:sz w:val="24"/>
          <w:szCs w:val="24"/>
          <w:lang w:val="sr-Cyrl-RS"/>
        </w:rPr>
        <w:t xml:space="preserve"> 92/2023</w:t>
      </w:r>
      <w:r w:rsidR="002C4CF7">
        <w:rPr>
          <w:bCs/>
          <w:sz w:val="24"/>
          <w:szCs w:val="24"/>
          <w:lang w:val="sr-Cyrl-RS"/>
        </w:rPr>
        <w:t>)</w:t>
      </w:r>
      <w:r w:rsidR="00AA64EA" w:rsidRPr="002C4CF7">
        <w:rPr>
          <w:sz w:val="24"/>
          <w:szCs w:val="24"/>
          <w:lang w:val="ru-RU"/>
        </w:rPr>
        <w:t>,</w:t>
      </w:r>
      <w:r w:rsidR="00AA64EA">
        <w:rPr>
          <w:sz w:val="24"/>
          <w:szCs w:val="24"/>
          <w:lang w:val="ru-RU"/>
        </w:rPr>
        <w:t xml:space="preserve"> члана </w:t>
      </w:r>
      <w:r w:rsidR="00C11ECC">
        <w:rPr>
          <w:sz w:val="24"/>
          <w:szCs w:val="24"/>
        </w:rPr>
        <w:t>1</w:t>
      </w:r>
      <w:r w:rsidR="00AA64EA">
        <w:rPr>
          <w:sz w:val="24"/>
          <w:szCs w:val="24"/>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Pr>
          <w:sz w:val="24"/>
          <w:szCs w:val="24"/>
          <w:lang w:val="sr-Latn-RS"/>
        </w:rPr>
        <w:t>“</w:t>
      </w:r>
      <w:r w:rsidR="00AA64EA">
        <w:rPr>
          <w:sz w:val="24"/>
          <w:szCs w:val="24"/>
          <w:lang w:val="ru-RU"/>
        </w:rPr>
        <w:t xml:space="preserve"> бр. </w:t>
      </w:r>
      <w:r w:rsidR="0010771D">
        <w:rPr>
          <w:sz w:val="24"/>
          <w:szCs w:val="24"/>
          <w:lang w:val="ru-RU"/>
        </w:rPr>
        <w:t>107/2023</w:t>
      </w:r>
      <w:r w:rsidR="00AA64EA">
        <w:rPr>
          <w:sz w:val="24"/>
          <w:szCs w:val="24"/>
          <w:lang w:val="ru-RU"/>
        </w:rPr>
        <w:t xml:space="preserve">) и члана </w:t>
      </w:r>
      <w:r w:rsidR="00B9136E">
        <w:rPr>
          <w:sz w:val="24"/>
          <w:szCs w:val="24"/>
          <w:lang w:val="ru-RU"/>
        </w:rPr>
        <w:t>2</w:t>
      </w:r>
      <w:r w:rsidR="005A572E">
        <w:rPr>
          <w:sz w:val="24"/>
          <w:szCs w:val="24"/>
          <w:lang w:val="ru-RU"/>
        </w:rPr>
        <w:t>5</w:t>
      </w:r>
      <w:r w:rsidR="00AA64EA">
        <w:rPr>
          <w:sz w:val="24"/>
          <w:szCs w:val="24"/>
          <w:lang w:val="ru-RU"/>
        </w:rPr>
        <w:t xml:space="preserve">. Одлуке о градским управама града Сремска Митровица </w:t>
      </w:r>
      <w:r w:rsidR="00AA64EA" w:rsidRPr="00AA64EA">
        <w:rPr>
          <w:sz w:val="24"/>
          <w:szCs w:val="24"/>
          <w:lang w:val="sr-Cyrl-CS"/>
        </w:rPr>
        <w:t xml:space="preserve">(„Службени лист града Сремска Митровица“, број </w:t>
      </w:r>
      <w:r w:rsidR="005A572E">
        <w:rPr>
          <w:sz w:val="24"/>
          <w:szCs w:val="24"/>
          <w:lang w:val="sr-Cyrl-CS"/>
        </w:rPr>
        <w:t>17/2024</w:t>
      </w:r>
      <w:r w:rsidR="00AA64EA" w:rsidRPr="00AA64EA">
        <w:rPr>
          <w:sz w:val="24"/>
          <w:szCs w:val="24"/>
          <w:lang w:val="sr-Cyrl-CS"/>
        </w:rPr>
        <w:t>)</w:t>
      </w:r>
      <w:r w:rsidR="00AA64EA">
        <w:rPr>
          <w:sz w:val="24"/>
          <w:szCs w:val="24"/>
          <w:lang w:val="sr-Cyrl-CS"/>
        </w:rPr>
        <w:t xml:space="preserve">, </w:t>
      </w:r>
      <w:r w:rsidR="003E123E">
        <w:rPr>
          <w:sz w:val="24"/>
          <w:szCs w:val="24"/>
          <w:lang w:val="sr-Cyrl-CS"/>
        </w:rPr>
        <w:t xml:space="preserve">в.д. заменика </w:t>
      </w:r>
      <w:r w:rsidR="00AA64EA">
        <w:rPr>
          <w:sz w:val="24"/>
          <w:szCs w:val="24"/>
          <w:lang w:val="sr-Cyrl-CS"/>
        </w:rPr>
        <w:t>начелник</w:t>
      </w:r>
      <w:r w:rsidR="003E123E">
        <w:rPr>
          <w:sz w:val="24"/>
          <w:szCs w:val="24"/>
          <w:lang w:val="sr-Cyrl-CS"/>
        </w:rPr>
        <w:t>а</w:t>
      </w:r>
      <w:r w:rsidR="00AA64EA">
        <w:rPr>
          <w:sz w:val="24"/>
          <w:szCs w:val="24"/>
          <w:lang w:val="sr-Cyrl-CS"/>
        </w:rPr>
        <w:t xml:space="preserve"> Градске управе за </w:t>
      </w:r>
      <w:r w:rsidR="005A572E">
        <w:rPr>
          <w:sz w:val="24"/>
          <w:szCs w:val="24"/>
          <w:lang w:val="sr-Cyrl-CS"/>
        </w:rPr>
        <w:t>опште и заједничке послове</w:t>
      </w:r>
      <w:r w:rsidR="00AA64EA">
        <w:rPr>
          <w:sz w:val="24"/>
          <w:szCs w:val="24"/>
          <w:lang w:val="sr-Cyrl-CS"/>
        </w:rPr>
        <w:t xml:space="preserve"> града Сремска Митровица, доноси</w:t>
      </w:r>
    </w:p>
    <w:p w14:paraId="4EFE706A" w14:textId="77777777" w:rsidR="004B4BE4" w:rsidRPr="004B4BE4" w:rsidRDefault="004B4BE4" w:rsidP="004B4BE4">
      <w:pPr>
        <w:ind w:firstLine="708"/>
        <w:rPr>
          <w:sz w:val="24"/>
          <w:szCs w:val="24"/>
        </w:rPr>
      </w:pPr>
      <w:r w:rsidRPr="001E3B31">
        <w:rPr>
          <w:sz w:val="24"/>
          <w:szCs w:val="24"/>
        </w:rPr>
        <w:t xml:space="preserve">                          </w:t>
      </w:r>
      <w:r w:rsidRPr="004B4BE4">
        <w:rPr>
          <w:sz w:val="24"/>
          <w:szCs w:val="24"/>
        </w:rPr>
        <w:tab/>
      </w:r>
      <w:r w:rsidRPr="004B4BE4">
        <w:rPr>
          <w:sz w:val="24"/>
          <w:szCs w:val="24"/>
        </w:rPr>
        <w:tab/>
      </w:r>
      <w:r w:rsidRPr="004B4BE4">
        <w:rPr>
          <w:sz w:val="24"/>
          <w:szCs w:val="24"/>
        </w:rPr>
        <w:tab/>
      </w:r>
    </w:p>
    <w:p w14:paraId="122B6382" w14:textId="77777777" w:rsidR="004B4BE4" w:rsidRPr="001E3B31" w:rsidRDefault="004B4BE4" w:rsidP="004B4BE4">
      <w:pPr>
        <w:jc w:val="center"/>
        <w:rPr>
          <w:sz w:val="24"/>
          <w:szCs w:val="24"/>
        </w:rPr>
      </w:pPr>
      <w:r w:rsidRPr="001E3B31">
        <w:rPr>
          <w:b/>
          <w:sz w:val="24"/>
          <w:szCs w:val="24"/>
        </w:rPr>
        <w:t>Р Е Ш Е Њ Е</w:t>
      </w:r>
    </w:p>
    <w:p w14:paraId="25953344" w14:textId="77777777" w:rsidR="000D370E" w:rsidRPr="001E3B31" w:rsidRDefault="000D370E" w:rsidP="004B4BE4">
      <w:pPr>
        <w:jc w:val="center"/>
        <w:rPr>
          <w:sz w:val="24"/>
          <w:szCs w:val="24"/>
        </w:rPr>
      </w:pPr>
    </w:p>
    <w:p w14:paraId="67DC84A7" w14:textId="77777777" w:rsidR="004B4BE4" w:rsidRPr="001E3B31" w:rsidRDefault="004B4BE4" w:rsidP="004B4BE4">
      <w:pPr>
        <w:ind w:right="23" w:firstLine="708"/>
        <w:rPr>
          <w:b/>
          <w:sz w:val="24"/>
          <w:szCs w:val="24"/>
        </w:rPr>
      </w:pPr>
    </w:p>
    <w:p w14:paraId="7FA72C35" w14:textId="63D64197" w:rsidR="000A2B75" w:rsidRPr="0010771D" w:rsidRDefault="00AA64EA" w:rsidP="000A2B75">
      <w:pPr>
        <w:rPr>
          <w:sz w:val="24"/>
          <w:szCs w:val="24"/>
          <w:lang w:val="sr-Cyrl-RS"/>
        </w:rPr>
      </w:pPr>
      <w:r>
        <w:rPr>
          <w:sz w:val="24"/>
          <w:szCs w:val="24"/>
        </w:rPr>
        <w:t xml:space="preserve">          </w:t>
      </w:r>
      <w:r w:rsidR="0052778C" w:rsidRPr="00E003C4">
        <w:rPr>
          <w:b/>
          <w:sz w:val="24"/>
          <w:szCs w:val="24"/>
        </w:rPr>
        <w:t>Именује</w:t>
      </w:r>
      <w:r w:rsidR="0088702F" w:rsidRPr="00E003C4">
        <w:rPr>
          <w:b/>
          <w:sz w:val="24"/>
          <w:szCs w:val="24"/>
        </w:rPr>
        <w:t xml:space="preserve"> се</w:t>
      </w:r>
      <w:r w:rsidR="0088702F" w:rsidRPr="00C406E3">
        <w:rPr>
          <w:sz w:val="24"/>
          <w:szCs w:val="24"/>
        </w:rPr>
        <w:t xml:space="preserve"> </w:t>
      </w:r>
      <w:r w:rsidR="0052778C" w:rsidRPr="00C406E3">
        <w:rPr>
          <w:sz w:val="24"/>
          <w:szCs w:val="24"/>
        </w:rPr>
        <w:t xml:space="preserve">конкурсна комисија за спровођење </w:t>
      </w:r>
      <w:r w:rsidR="0052778C" w:rsidRPr="00320758">
        <w:rPr>
          <w:b/>
          <w:sz w:val="24"/>
          <w:szCs w:val="24"/>
        </w:rPr>
        <w:t>интерног конкурса</w:t>
      </w:r>
      <w:r w:rsidR="00B51175">
        <w:rPr>
          <w:sz w:val="24"/>
          <w:szCs w:val="24"/>
        </w:rPr>
        <w:t xml:space="preserve"> за попуњавање извршилачког радног места</w:t>
      </w:r>
      <w:r w:rsidR="0010771D" w:rsidRPr="0010771D">
        <w:rPr>
          <w:rFonts w:asciiTheme="minorHAnsi" w:eastAsiaTheme="minorEastAsia" w:hAnsiTheme="minorHAnsi"/>
          <w:sz w:val="22"/>
          <w:szCs w:val="22"/>
          <w:lang w:val="sr-Cyrl-RS" w:eastAsia="sr-Latn-RS"/>
        </w:rPr>
        <w:t xml:space="preserve"> </w:t>
      </w:r>
      <w:bookmarkStart w:id="0" w:name="_Hlk101129755"/>
      <w:r w:rsidR="00201A86" w:rsidRPr="00201A86">
        <w:rPr>
          <w:sz w:val="22"/>
          <w:szCs w:val="22"/>
          <w:lang w:val="sr-Cyrl-RS"/>
        </w:rPr>
        <w:t xml:space="preserve">Послови </w:t>
      </w:r>
      <w:r w:rsidR="005A572E">
        <w:rPr>
          <w:sz w:val="22"/>
          <w:szCs w:val="22"/>
          <w:lang w:val="sr-Cyrl-RS"/>
        </w:rPr>
        <w:t>конобара</w:t>
      </w:r>
      <w:r w:rsidR="000A2B75" w:rsidRPr="00201A86">
        <w:rPr>
          <w:b/>
          <w:sz w:val="22"/>
          <w:szCs w:val="22"/>
          <w:lang w:val="sr-Cyrl-CS" w:eastAsia="sr-Latn-CS"/>
        </w:rPr>
        <w:t>,</w:t>
      </w:r>
      <w:r w:rsidR="000A2B75" w:rsidRPr="000A2B75">
        <w:rPr>
          <w:b/>
          <w:sz w:val="24"/>
          <w:szCs w:val="24"/>
          <w:lang w:val="sr-Cyrl-CS" w:eastAsia="sr-Latn-CS"/>
        </w:rPr>
        <w:t xml:space="preserve"> </w:t>
      </w:r>
      <w:r w:rsidR="005A572E">
        <w:rPr>
          <w:sz w:val="24"/>
          <w:szCs w:val="24"/>
          <w:lang w:val="sr-Cyrl-CS" w:eastAsia="sr-Latn-CS"/>
        </w:rPr>
        <w:t>намештеника четврте врсте,</w:t>
      </w:r>
      <w:r w:rsidR="000A2B75" w:rsidRPr="000A2B75">
        <w:rPr>
          <w:b/>
          <w:sz w:val="24"/>
          <w:szCs w:val="24"/>
          <w:lang w:val="sr-Cyrl-CS" w:eastAsia="sr-Latn-CS"/>
        </w:rPr>
        <w:t xml:space="preserve"> </w:t>
      </w:r>
      <w:r w:rsidR="000A2B75" w:rsidRPr="000A2B75">
        <w:rPr>
          <w:sz w:val="24"/>
          <w:szCs w:val="24"/>
          <w:lang w:val="sr-Cyrl-CS" w:eastAsia="sr-Latn-CS"/>
        </w:rPr>
        <w:t>једним извршиоцем на неодређено време</w:t>
      </w:r>
      <w:r w:rsidR="000A2B75" w:rsidRPr="000A2B75">
        <w:rPr>
          <w:b/>
          <w:sz w:val="24"/>
          <w:szCs w:val="24"/>
          <w:lang w:val="sr-Cyrl-CS" w:eastAsia="sr-Latn-CS"/>
        </w:rPr>
        <w:t xml:space="preserve"> </w:t>
      </w:r>
      <w:r w:rsidR="000A2B75" w:rsidRPr="000A2B75">
        <w:rPr>
          <w:sz w:val="24"/>
          <w:szCs w:val="24"/>
          <w:lang w:val="sr-Cyrl-CS" w:eastAsia="sr-Latn-CS"/>
        </w:rPr>
        <w:t xml:space="preserve">у Градској управи за </w:t>
      </w:r>
      <w:r w:rsidR="005A572E">
        <w:rPr>
          <w:sz w:val="24"/>
          <w:szCs w:val="24"/>
          <w:lang w:val="sr-Cyrl-CS" w:eastAsia="sr-Latn-CS"/>
        </w:rPr>
        <w:t>опште и заједничке послове – Служба за заједничке послове,</w:t>
      </w:r>
      <w:r w:rsidR="000A2B75" w:rsidRPr="000A2B75">
        <w:rPr>
          <w:sz w:val="24"/>
          <w:szCs w:val="24"/>
          <w:lang w:val="sr-Cyrl-CS" w:eastAsia="sr-Latn-CS"/>
        </w:rPr>
        <w:t xml:space="preserve"> систематизовано чланом </w:t>
      </w:r>
      <w:r w:rsidR="005A572E">
        <w:rPr>
          <w:sz w:val="24"/>
          <w:szCs w:val="24"/>
          <w:lang w:val="sr-Cyrl-CS" w:eastAsia="sr-Latn-CS"/>
        </w:rPr>
        <w:t>27</w:t>
      </w:r>
      <w:r w:rsidR="000D0F07">
        <w:rPr>
          <w:sz w:val="24"/>
          <w:szCs w:val="24"/>
          <w:lang w:val="sr-Cyrl-CS" w:eastAsia="sr-Latn-CS"/>
        </w:rPr>
        <w:t>.</w:t>
      </w:r>
      <w:r w:rsidR="000A2B75" w:rsidRPr="000A2B75">
        <w:rPr>
          <w:sz w:val="24"/>
          <w:szCs w:val="24"/>
          <w:lang w:val="sr-Cyrl-CS" w:eastAsia="sr-Latn-CS"/>
        </w:rPr>
        <w:t xml:space="preserve"> </w:t>
      </w:r>
      <w:r w:rsidR="000A2B75" w:rsidRPr="000A2B75">
        <w:rPr>
          <w:color w:val="000000"/>
          <w:sz w:val="24"/>
          <w:szCs w:val="24"/>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bookmarkEnd w:id="0"/>
      <w:r w:rsidR="000A2B75" w:rsidRPr="000A2B75">
        <w:rPr>
          <w:color w:val="FF0000"/>
          <w:sz w:val="24"/>
          <w:szCs w:val="24"/>
          <w:lang w:val="sr-Cyrl-CS" w:eastAsia="sr-Latn-CS"/>
        </w:rPr>
        <w:t xml:space="preserve"> </w:t>
      </w:r>
      <w:r w:rsidR="000A2B75" w:rsidRPr="000A2B75">
        <w:rPr>
          <w:sz w:val="24"/>
          <w:szCs w:val="24"/>
          <w:lang w:val="sr-Cyrl-CS" w:eastAsia="ar-SA"/>
        </w:rPr>
        <w:t xml:space="preserve">(„Сл. лист града Сремска Митровица“ бр. </w:t>
      </w:r>
      <w:r w:rsidR="0010771D">
        <w:rPr>
          <w:sz w:val="24"/>
          <w:szCs w:val="24"/>
          <w:lang w:val="sr-Cyrl-CS" w:eastAsia="ar-SA"/>
        </w:rPr>
        <w:t>2</w:t>
      </w:r>
      <w:r w:rsidR="005A572E">
        <w:rPr>
          <w:sz w:val="24"/>
          <w:szCs w:val="24"/>
          <w:lang w:val="sr-Cyrl-CS" w:eastAsia="ar-SA"/>
        </w:rPr>
        <w:t>0</w:t>
      </w:r>
      <w:r w:rsidR="0010771D">
        <w:rPr>
          <w:sz w:val="24"/>
          <w:szCs w:val="24"/>
          <w:lang w:val="sr-Cyrl-CS" w:eastAsia="ar-SA"/>
        </w:rPr>
        <w:t>/2024</w:t>
      </w:r>
      <w:r w:rsidR="000A2B75" w:rsidRPr="000A2B75">
        <w:rPr>
          <w:sz w:val="24"/>
          <w:szCs w:val="24"/>
          <w:lang w:val="sr-Cyrl-CS" w:eastAsia="ar-SA"/>
        </w:rPr>
        <w:t>)</w:t>
      </w:r>
    </w:p>
    <w:p w14:paraId="11D9E96A" w14:textId="1889F5CB" w:rsidR="00EF11DB" w:rsidRDefault="00B9136E" w:rsidP="00C406E3">
      <w:pPr>
        <w:rPr>
          <w:sz w:val="24"/>
          <w:szCs w:val="24"/>
        </w:rPr>
      </w:pPr>
      <w:r w:rsidRPr="00B9136E">
        <w:rPr>
          <w:sz w:val="24"/>
          <w:szCs w:val="24"/>
          <w:lang w:val="sr-Cyrl-CS" w:eastAsia="ar-SA"/>
        </w:rPr>
        <w:t xml:space="preserve"> </w:t>
      </w:r>
      <w:r w:rsidRPr="00B9136E">
        <w:rPr>
          <w:color w:val="000000" w:themeColor="text1"/>
          <w:sz w:val="24"/>
          <w:szCs w:val="24"/>
          <w:lang w:val="sr-Cyrl-CS"/>
        </w:rPr>
        <w:t xml:space="preserve"> </w:t>
      </w:r>
      <w:r w:rsidR="00B51175" w:rsidRPr="00B9136E">
        <w:rPr>
          <w:sz w:val="24"/>
          <w:szCs w:val="24"/>
        </w:rPr>
        <w:t>у с</w:t>
      </w:r>
      <w:r w:rsidR="00B51175" w:rsidRPr="00AA64EA">
        <w:rPr>
          <w:sz w:val="24"/>
          <w:szCs w:val="24"/>
        </w:rPr>
        <w:t>аставу:</w:t>
      </w:r>
      <w:r w:rsidR="0088702F" w:rsidRPr="00AA64EA">
        <w:rPr>
          <w:sz w:val="24"/>
          <w:szCs w:val="24"/>
        </w:rPr>
        <w:t xml:space="preserve"> </w:t>
      </w:r>
    </w:p>
    <w:p w14:paraId="6FDC4CD0" w14:textId="77777777" w:rsidR="00AA64EA" w:rsidRDefault="00AA64EA" w:rsidP="00C406E3">
      <w:pPr>
        <w:rPr>
          <w:sz w:val="24"/>
          <w:szCs w:val="24"/>
        </w:rPr>
      </w:pPr>
    </w:p>
    <w:p w14:paraId="335A658B" w14:textId="4B7F57C9" w:rsidR="000A2B75" w:rsidRPr="00BB758E" w:rsidRDefault="005A572E" w:rsidP="00BB758E">
      <w:pPr>
        <w:pStyle w:val="ListParagraph"/>
        <w:numPr>
          <w:ilvl w:val="0"/>
          <w:numId w:val="9"/>
        </w:numPr>
        <w:rPr>
          <w:sz w:val="24"/>
          <w:szCs w:val="24"/>
        </w:rPr>
      </w:pPr>
      <w:r>
        <w:rPr>
          <w:sz w:val="24"/>
          <w:szCs w:val="24"/>
          <w:lang w:val="sr-Cyrl-RS"/>
        </w:rPr>
        <w:t>Милутин Дронић</w:t>
      </w:r>
      <w:r w:rsidR="000A2B75" w:rsidRPr="000A2B75">
        <w:rPr>
          <w:sz w:val="24"/>
          <w:szCs w:val="24"/>
        </w:rPr>
        <w:t xml:space="preserve"> –</w:t>
      </w:r>
      <w:r w:rsidR="00D4444A">
        <w:rPr>
          <w:sz w:val="24"/>
          <w:szCs w:val="24"/>
          <w:lang w:val="sr-Cyrl-RS"/>
        </w:rPr>
        <w:t xml:space="preserve"> </w:t>
      </w:r>
      <w:r>
        <w:rPr>
          <w:sz w:val="24"/>
          <w:szCs w:val="24"/>
          <w:lang w:val="sr-Cyrl-RS"/>
        </w:rPr>
        <w:t>намештеник четврте врсте</w:t>
      </w:r>
      <w:r w:rsidR="000A2B75" w:rsidRPr="000A2B75">
        <w:rPr>
          <w:sz w:val="24"/>
          <w:szCs w:val="24"/>
          <w:lang w:val="sr-Cyrl-RS"/>
        </w:rPr>
        <w:t xml:space="preserve">, </w:t>
      </w:r>
      <w:r w:rsidR="00201A86">
        <w:rPr>
          <w:sz w:val="24"/>
          <w:szCs w:val="24"/>
          <w:lang w:val="sr-Cyrl-RS"/>
        </w:rPr>
        <w:t xml:space="preserve">запослен у Градској управи за </w:t>
      </w:r>
      <w:r>
        <w:rPr>
          <w:sz w:val="24"/>
          <w:szCs w:val="24"/>
          <w:lang w:val="sr-Cyrl-RS"/>
        </w:rPr>
        <w:t>опште и заједничке послове, Руководилац службе за заједничке послове</w:t>
      </w:r>
    </w:p>
    <w:p w14:paraId="65658FEA" w14:textId="77777777" w:rsidR="005A572E" w:rsidRPr="005A572E" w:rsidRDefault="005A572E" w:rsidP="002A520B">
      <w:pPr>
        <w:pStyle w:val="ListParagraph"/>
        <w:numPr>
          <w:ilvl w:val="0"/>
          <w:numId w:val="9"/>
        </w:numPr>
        <w:rPr>
          <w:sz w:val="24"/>
          <w:szCs w:val="24"/>
        </w:rPr>
      </w:pPr>
      <w:r w:rsidRPr="005A572E">
        <w:rPr>
          <w:sz w:val="24"/>
          <w:szCs w:val="24"/>
          <w:lang w:val="sr-Cyrl-RS"/>
        </w:rPr>
        <w:t>Мирјана Филиповић</w:t>
      </w:r>
      <w:r w:rsidR="000A2B75" w:rsidRPr="005A572E">
        <w:rPr>
          <w:sz w:val="24"/>
          <w:szCs w:val="24"/>
        </w:rPr>
        <w:t xml:space="preserve"> –</w:t>
      </w:r>
      <w:r w:rsidR="000A2B75" w:rsidRPr="005A572E">
        <w:rPr>
          <w:sz w:val="24"/>
          <w:szCs w:val="24"/>
          <w:lang w:val="sr-Cyrl-RS"/>
        </w:rPr>
        <w:t xml:space="preserve"> </w:t>
      </w:r>
      <w:r>
        <w:rPr>
          <w:sz w:val="24"/>
          <w:szCs w:val="24"/>
          <w:lang w:val="sr-Cyrl-RS"/>
        </w:rPr>
        <w:t>намештеник четврте врсте</w:t>
      </w:r>
      <w:r w:rsidRPr="000A2B75">
        <w:rPr>
          <w:sz w:val="24"/>
          <w:szCs w:val="24"/>
          <w:lang w:val="sr-Cyrl-RS"/>
        </w:rPr>
        <w:t xml:space="preserve">, </w:t>
      </w:r>
      <w:r>
        <w:rPr>
          <w:sz w:val="24"/>
          <w:szCs w:val="24"/>
          <w:lang w:val="sr-Cyrl-RS"/>
        </w:rPr>
        <w:t>запослен у Градској управи за опште и заједничке послове, Послови конобара</w:t>
      </w:r>
    </w:p>
    <w:p w14:paraId="604C910F" w14:textId="044EE8DE" w:rsidR="000A2B75" w:rsidRPr="005A572E" w:rsidRDefault="005A572E" w:rsidP="002A520B">
      <w:pPr>
        <w:pStyle w:val="ListParagraph"/>
        <w:numPr>
          <w:ilvl w:val="0"/>
          <w:numId w:val="9"/>
        </w:numPr>
        <w:rPr>
          <w:sz w:val="24"/>
          <w:szCs w:val="24"/>
        </w:rPr>
      </w:pPr>
      <w:r w:rsidRPr="005A572E">
        <w:rPr>
          <w:sz w:val="24"/>
          <w:szCs w:val="24"/>
        </w:rPr>
        <w:t xml:space="preserve"> </w:t>
      </w:r>
      <w:r w:rsidR="000A2B75" w:rsidRPr="005A572E">
        <w:rPr>
          <w:sz w:val="24"/>
          <w:szCs w:val="24"/>
        </w:rPr>
        <w:t xml:space="preserve">Јелена Ђонлић – </w:t>
      </w:r>
      <w:r w:rsidR="000A2B75" w:rsidRPr="005A572E">
        <w:rPr>
          <w:sz w:val="24"/>
          <w:szCs w:val="24"/>
          <w:lang w:val="sr-Cyrl-RS"/>
        </w:rPr>
        <w:t>самостални саветник</w:t>
      </w:r>
      <w:r w:rsidR="000A2B75" w:rsidRPr="005A572E">
        <w:rPr>
          <w:sz w:val="24"/>
          <w:szCs w:val="24"/>
        </w:rPr>
        <w:t xml:space="preserve">, Руководилац Службе за људске ресурсе у Градској управи за опште и заједничке послове </w:t>
      </w:r>
    </w:p>
    <w:p w14:paraId="7465D199" w14:textId="77777777" w:rsidR="000A2B75" w:rsidRPr="000A2B75" w:rsidRDefault="000A2B75" w:rsidP="000A2B75">
      <w:pPr>
        <w:pStyle w:val="ListParagraph"/>
        <w:ind w:left="1068"/>
        <w:rPr>
          <w:b/>
          <w:sz w:val="24"/>
          <w:szCs w:val="24"/>
        </w:rPr>
      </w:pPr>
    </w:p>
    <w:p w14:paraId="78303DEC" w14:textId="77777777" w:rsidR="00D90B95" w:rsidRDefault="00D90B95" w:rsidP="00D90B95">
      <w:pPr>
        <w:pStyle w:val="ListParagraph"/>
        <w:ind w:left="1068"/>
        <w:rPr>
          <w:sz w:val="24"/>
          <w:szCs w:val="24"/>
        </w:rPr>
      </w:pPr>
    </w:p>
    <w:p w14:paraId="6DC47FD1" w14:textId="77777777" w:rsidR="00D90B95" w:rsidRPr="00D90B95" w:rsidRDefault="00755B0E" w:rsidP="00755B0E">
      <w:pPr>
        <w:pStyle w:val="ListParagraph"/>
        <w:ind w:left="0"/>
        <w:rPr>
          <w:sz w:val="24"/>
          <w:szCs w:val="24"/>
        </w:rPr>
      </w:pPr>
      <w:r>
        <w:rPr>
          <w:sz w:val="24"/>
          <w:szCs w:val="24"/>
        </w:rPr>
        <w:t xml:space="preserve">       </w:t>
      </w:r>
      <w:r w:rsidR="00D90B95">
        <w:rPr>
          <w:sz w:val="24"/>
          <w:szCs w:val="24"/>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755B0E">
        <w:rPr>
          <w:sz w:val="24"/>
          <w:szCs w:val="24"/>
          <w:lang w:val="ru-RU"/>
        </w:rPr>
        <w:t xml:space="preserve"> </w:t>
      </w:r>
      <w:r>
        <w:rPr>
          <w:sz w:val="24"/>
          <w:szCs w:val="24"/>
          <w:lang w:val="ru-RU"/>
        </w:rPr>
        <w:t>о спровођењу интерног и јавног конкурса за попуњавање радних места у аутономним покрајинама и јединицама локалне самоуправе.</w:t>
      </w:r>
      <w:r>
        <w:rPr>
          <w:sz w:val="24"/>
          <w:szCs w:val="24"/>
        </w:rPr>
        <w:t xml:space="preserve"> </w:t>
      </w:r>
      <w:r w:rsidR="00D90B95">
        <w:rPr>
          <w:sz w:val="24"/>
          <w:szCs w:val="24"/>
        </w:rPr>
        <w:t xml:space="preserve"> </w:t>
      </w:r>
    </w:p>
    <w:p w14:paraId="273C4F95" w14:textId="77777777" w:rsidR="00DD3FE6" w:rsidRDefault="00DD3FE6" w:rsidP="000D0F07">
      <w:pPr>
        <w:rPr>
          <w:b/>
          <w:sz w:val="24"/>
          <w:szCs w:val="24"/>
        </w:rPr>
      </w:pPr>
    </w:p>
    <w:p w14:paraId="73D8ECD5" w14:textId="77777777" w:rsidR="00DD3FE6" w:rsidRDefault="00DD3FE6" w:rsidP="00AE4E90">
      <w:pPr>
        <w:jc w:val="center"/>
        <w:rPr>
          <w:b/>
          <w:sz w:val="24"/>
          <w:szCs w:val="24"/>
        </w:rPr>
      </w:pPr>
    </w:p>
    <w:p w14:paraId="0DB063C7" w14:textId="4FC5D714" w:rsidR="00EF11DB" w:rsidRDefault="00EF11DB" w:rsidP="00AE4E90">
      <w:pPr>
        <w:jc w:val="center"/>
        <w:rPr>
          <w:b/>
          <w:sz w:val="24"/>
          <w:szCs w:val="24"/>
        </w:rPr>
      </w:pPr>
      <w:r w:rsidRPr="001E3B31">
        <w:rPr>
          <w:b/>
          <w:sz w:val="24"/>
          <w:szCs w:val="24"/>
        </w:rPr>
        <w:t>О б р а з л о ж е њ е</w:t>
      </w:r>
    </w:p>
    <w:p w14:paraId="42F07AE5" w14:textId="77777777" w:rsidR="0039470F" w:rsidRPr="001D0516" w:rsidRDefault="0039470F" w:rsidP="00EF11DB">
      <w:pPr>
        <w:jc w:val="center"/>
        <w:rPr>
          <w:b/>
          <w:sz w:val="24"/>
          <w:szCs w:val="24"/>
        </w:rPr>
      </w:pPr>
    </w:p>
    <w:p w14:paraId="01C14630" w14:textId="2255FDD0" w:rsidR="00201A86" w:rsidRPr="005A572E" w:rsidRDefault="00755B0E" w:rsidP="00114931">
      <w:pPr>
        <w:rPr>
          <w:color w:val="000000"/>
          <w:sz w:val="24"/>
          <w:szCs w:val="24"/>
          <w:lang w:eastAsia="sr-Latn-CS"/>
        </w:rPr>
      </w:pPr>
      <w:r w:rsidRPr="001D0516">
        <w:rPr>
          <w:sz w:val="24"/>
          <w:szCs w:val="24"/>
        </w:rPr>
        <w:t xml:space="preserve">         </w:t>
      </w:r>
      <w:r w:rsidR="00763E5E" w:rsidRPr="001D0516">
        <w:rPr>
          <w:sz w:val="24"/>
          <w:szCs w:val="24"/>
        </w:rPr>
        <w:t xml:space="preserve">Решењем </w:t>
      </w:r>
      <w:r w:rsidRPr="001D0516">
        <w:rPr>
          <w:sz w:val="24"/>
          <w:szCs w:val="24"/>
        </w:rPr>
        <w:t xml:space="preserve">о попуњавању радног места </w:t>
      </w:r>
      <w:r w:rsidR="0039470F" w:rsidRPr="001D0516">
        <w:rPr>
          <w:sz w:val="24"/>
          <w:szCs w:val="24"/>
        </w:rPr>
        <w:t xml:space="preserve">број </w:t>
      </w:r>
      <w:r w:rsidR="005A572E" w:rsidRPr="005A572E">
        <w:rPr>
          <w:sz w:val="22"/>
          <w:szCs w:val="22"/>
          <w:lang w:val="sr-Cyrl-CS"/>
        </w:rPr>
        <w:t>003371194-2024-66999-005-000-100-001</w:t>
      </w:r>
      <w:r w:rsidR="005A572E">
        <w:rPr>
          <w:sz w:val="22"/>
          <w:szCs w:val="22"/>
          <w:lang w:val="sr-Cyrl-CS"/>
        </w:rPr>
        <w:t xml:space="preserve"> </w:t>
      </w:r>
      <w:r w:rsidR="0039470F" w:rsidRPr="001D0516">
        <w:rPr>
          <w:sz w:val="24"/>
          <w:szCs w:val="24"/>
        </w:rPr>
        <w:t xml:space="preserve">од </w:t>
      </w:r>
      <w:r w:rsidR="005A572E">
        <w:rPr>
          <w:sz w:val="24"/>
          <w:szCs w:val="24"/>
          <w:lang w:val="sr-Cyrl-RS"/>
        </w:rPr>
        <w:t>29.11</w:t>
      </w:r>
      <w:r w:rsidR="0010771D">
        <w:rPr>
          <w:sz w:val="24"/>
          <w:szCs w:val="24"/>
          <w:lang w:val="sr-Cyrl-RS"/>
        </w:rPr>
        <w:t>.2024</w:t>
      </w:r>
      <w:r w:rsidR="0039470F" w:rsidRPr="001D0516">
        <w:rPr>
          <w:sz w:val="24"/>
          <w:szCs w:val="24"/>
          <w:lang w:val="sr-Cyrl-CS"/>
        </w:rPr>
        <w:t>. године</w:t>
      </w:r>
      <w:r w:rsidR="00763E5E" w:rsidRPr="001D0516">
        <w:rPr>
          <w:sz w:val="24"/>
          <w:szCs w:val="24"/>
        </w:rPr>
        <w:t>, покренут је поступак попуњавања извршилачк</w:t>
      </w:r>
      <w:r w:rsidR="00FC753B" w:rsidRPr="001D0516">
        <w:rPr>
          <w:sz w:val="24"/>
          <w:szCs w:val="24"/>
        </w:rPr>
        <w:t>ог радног места</w:t>
      </w:r>
      <w:r w:rsidRPr="001D0516">
        <w:rPr>
          <w:sz w:val="24"/>
          <w:szCs w:val="24"/>
        </w:rPr>
        <w:t xml:space="preserve"> </w:t>
      </w:r>
      <w:r w:rsidR="00201A86" w:rsidRPr="00201A86">
        <w:rPr>
          <w:sz w:val="22"/>
          <w:szCs w:val="22"/>
          <w:lang w:val="sr-Cyrl-RS"/>
        </w:rPr>
        <w:t xml:space="preserve">Послови </w:t>
      </w:r>
      <w:r w:rsidR="005A572E">
        <w:rPr>
          <w:sz w:val="22"/>
          <w:szCs w:val="22"/>
          <w:lang w:val="sr-Cyrl-RS"/>
        </w:rPr>
        <w:t>конобара</w:t>
      </w:r>
      <w:r w:rsidR="00201A86" w:rsidRPr="00201A86">
        <w:rPr>
          <w:b/>
          <w:sz w:val="22"/>
          <w:szCs w:val="22"/>
          <w:lang w:val="sr-Cyrl-CS" w:eastAsia="sr-Latn-CS"/>
        </w:rPr>
        <w:t>,</w:t>
      </w:r>
      <w:r w:rsidR="00201A86" w:rsidRPr="000A2B75">
        <w:rPr>
          <w:b/>
          <w:sz w:val="24"/>
          <w:szCs w:val="24"/>
          <w:lang w:val="sr-Cyrl-CS" w:eastAsia="sr-Latn-CS"/>
        </w:rPr>
        <w:t xml:space="preserve"> </w:t>
      </w:r>
      <w:r w:rsidR="005A572E">
        <w:rPr>
          <w:sz w:val="24"/>
          <w:szCs w:val="24"/>
          <w:lang w:val="sr-Cyrl-CS" w:eastAsia="sr-Latn-CS"/>
        </w:rPr>
        <w:t>намештеник четврте врсте,</w:t>
      </w:r>
      <w:r w:rsidR="00201A86" w:rsidRPr="000A2B75">
        <w:rPr>
          <w:b/>
          <w:sz w:val="24"/>
          <w:szCs w:val="24"/>
          <w:lang w:val="sr-Cyrl-CS" w:eastAsia="sr-Latn-CS"/>
        </w:rPr>
        <w:t xml:space="preserve"> </w:t>
      </w:r>
      <w:r w:rsidR="00201A86" w:rsidRPr="000A2B75">
        <w:rPr>
          <w:sz w:val="24"/>
          <w:szCs w:val="24"/>
          <w:lang w:val="sr-Cyrl-CS" w:eastAsia="sr-Latn-CS"/>
        </w:rPr>
        <w:t>једним извршиоцем на неодређено време</w:t>
      </w:r>
      <w:r w:rsidR="00201A86" w:rsidRPr="000A2B75">
        <w:rPr>
          <w:b/>
          <w:sz w:val="24"/>
          <w:szCs w:val="24"/>
          <w:lang w:val="sr-Cyrl-CS" w:eastAsia="sr-Latn-CS"/>
        </w:rPr>
        <w:t xml:space="preserve"> </w:t>
      </w:r>
      <w:r w:rsidR="00201A86" w:rsidRPr="000A2B75">
        <w:rPr>
          <w:sz w:val="24"/>
          <w:szCs w:val="24"/>
          <w:lang w:val="sr-Cyrl-CS" w:eastAsia="sr-Latn-CS"/>
        </w:rPr>
        <w:t xml:space="preserve">систематизовано чланом  </w:t>
      </w:r>
      <w:r w:rsidR="005A572E">
        <w:rPr>
          <w:sz w:val="24"/>
          <w:szCs w:val="24"/>
          <w:lang w:val="sr-Cyrl-CS" w:eastAsia="sr-Latn-CS"/>
        </w:rPr>
        <w:t>27</w:t>
      </w:r>
      <w:r w:rsidR="00201A86">
        <w:rPr>
          <w:sz w:val="24"/>
          <w:szCs w:val="24"/>
          <w:lang w:val="sr-Cyrl-CS" w:eastAsia="sr-Latn-CS"/>
        </w:rPr>
        <w:t>.</w:t>
      </w:r>
      <w:r w:rsidR="00201A86" w:rsidRPr="000A2B75">
        <w:rPr>
          <w:sz w:val="24"/>
          <w:szCs w:val="24"/>
          <w:lang w:val="sr-Cyrl-CS" w:eastAsia="sr-Latn-CS"/>
        </w:rPr>
        <w:t xml:space="preserve"> </w:t>
      </w:r>
      <w:r w:rsidR="00201A86" w:rsidRPr="000A2B75">
        <w:rPr>
          <w:color w:val="000000"/>
          <w:sz w:val="24"/>
          <w:szCs w:val="24"/>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5A572E">
        <w:rPr>
          <w:color w:val="000000"/>
          <w:sz w:val="24"/>
          <w:szCs w:val="24"/>
          <w:lang w:val="sr-Cyrl-CS" w:eastAsia="sr-Latn-CS"/>
        </w:rPr>
        <w:t xml:space="preserve"> у оквиру Градске управе за опште и заједничке послове – Служба за заједничке послове.</w:t>
      </w:r>
    </w:p>
    <w:p w14:paraId="4AFA035F" w14:textId="0A33D6BA" w:rsidR="003E10FA" w:rsidRPr="00890F30" w:rsidRDefault="00114931" w:rsidP="00114931">
      <w:pPr>
        <w:rPr>
          <w:color w:val="000000"/>
          <w:sz w:val="24"/>
          <w:szCs w:val="24"/>
        </w:rPr>
      </w:pPr>
      <w:r>
        <w:rPr>
          <w:sz w:val="24"/>
          <w:szCs w:val="24"/>
          <w:lang w:val="sr-Cyrl-RS"/>
        </w:rPr>
        <w:t xml:space="preserve">        </w:t>
      </w:r>
      <w:r w:rsidR="003E10FA">
        <w:rPr>
          <w:sz w:val="24"/>
          <w:szCs w:val="24"/>
        </w:rPr>
        <w:t xml:space="preserve">Чланом 4. </w:t>
      </w:r>
      <w:r w:rsidR="003E10FA" w:rsidRPr="001E3B31">
        <w:rPr>
          <w:sz w:val="24"/>
          <w:szCs w:val="24"/>
        </w:rPr>
        <w:t xml:space="preserve">Закона о </w:t>
      </w:r>
      <w:r w:rsidR="003E10FA">
        <w:rPr>
          <w:sz w:val="24"/>
          <w:szCs w:val="24"/>
        </w:rPr>
        <w:t>запосленима у аутономним покрајинама и јединицама локалне самоуправе</w:t>
      </w:r>
      <w:r w:rsidR="003E10FA" w:rsidRPr="001E3B31">
        <w:rPr>
          <w:sz w:val="24"/>
          <w:szCs w:val="24"/>
        </w:rPr>
        <w:t xml:space="preserve"> прописано је </w:t>
      </w:r>
      <w:r w:rsidR="003E10FA" w:rsidRPr="003E10FA">
        <w:rPr>
          <w:sz w:val="24"/>
          <w:szCs w:val="24"/>
        </w:rPr>
        <w:t>да</w:t>
      </w:r>
      <w:r w:rsidR="003E10FA" w:rsidRPr="001E3B31">
        <w:rPr>
          <w:color w:val="000000"/>
          <w:sz w:val="24"/>
          <w:szCs w:val="24"/>
        </w:rPr>
        <w:t xml:space="preserve"> </w:t>
      </w:r>
      <w:r w:rsidR="003E10FA" w:rsidRPr="003E10FA">
        <w:rPr>
          <w:color w:val="000000"/>
          <w:sz w:val="24"/>
          <w:szCs w:val="24"/>
        </w:rPr>
        <w:t>з</w:t>
      </w:r>
      <w:r w:rsidR="003E10FA" w:rsidRPr="001E3B31">
        <w:rPr>
          <w:color w:val="000000"/>
          <w:sz w:val="24"/>
          <w:szCs w:val="24"/>
        </w:rPr>
        <w:t xml:space="preserve">а службенике и намештенике у јединицама локалне </w:t>
      </w:r>
      <w:r w:rsidR="003E10FA" w:rsidRPr="001E3B31">
        <w:rPr>
          <w:color w:val="000000"/>
          <w:sz w:val="24"/>
          <w:szCs w:val="24"/>
        </w:rPr>
        <w:lastRenderedPageBreak/>
        <w:t>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371C98B0" w14:textId="77777777" w:rsidR="005A572E" w:rsidRDefault="00C406E3" w:rsidP="005A572E">
      <w:pPr>
        <w:shd w:val="clear" w:color="auto" w:fill="FFFFFF"/>
        <w:spacing w:before="48" w:after="48"/>
        <w:ind w:firstLine="720"/>
        <w:rPr>
          <w:color w:val="000000"/>
          <w:sz w:val="24"/>
          <w:szCs w:val="24"/>
        </w:rPr>
      </w:pPr>
      <w:r>
        <w:rPr>
          <w:sz w:val="24"/>
          <w:szCs w:val="24"/>
        </w:rPr>
        <w:t>Чланом 85</w:t>
      </w:r>
      <w:r w:rsidR="0043650D">
        <w:rPr>
          <w:sz w:val="24"/>
          <w:szCs w:val="24"/>
        </w:rPr>
        <w:t xml:space="preserve">. </w:t>
      </w:r>
      <w:r w:rsidR="0043650D" w:rsidRPr="001E3B31">
        <w:rPr>
          <w:sz w:val="24"/>
          <w:szCs w:val="24"/>
        </w:rPr>
        <w:t>Закона</w:t>
      </w:r>
      <w:r w:rsidR="009B219E" w:rsidRPr="001E3B31">
        <w:rPr>
          <w:sz w:val="24"/>
          <w:szCs w:val="24"/>
        </w:rPr>
        <w:t xml:space="preserve"> о </w:t>
      </w:r>
      <w:r w:rsidR="009B219E">
        <w:rPr>
          <w:sz w:val="24"/>
          <w:szCs w:val="24"/>
        </w:rPr>
        <w:t>запосленима у аутономним покрајинама и јединицама локалне самоуправе</w:t>
      </w:r>
      <w:r w:rsidR="00D161FB" w:rsidRPr="001E3B31">
        <w:rPr>
          <w:sz w:val="24"/>
          <w:szCs w:val="24"/>
        </w:rPr>
        <w:t xml:space="preserve"> прописано је </w:t>
      </w:r>
      <w:r w:rsidR="00D161FB">
        <w:rPr>
          <w:sz w:val="24"/>
          <w:szCs w:val="24"/>
        </w:rPr>
        <w:t>да</w:t>
      </w:r>
      <w:r w:rsidR="00002666">
        <w:rPr>
          <w:sz w:val="24"/>
          <w:szCs w:val="24"/>
        </w:rPr>
        <w:t xml:space="preserve"> </w:t>
      </w:r>
      <w:r w:rsidRPr="001E3B31">
        <w:rPr>
          <w:color w:val="000000"/>
          <w:sz w:val="24"/>
          <w:szCs w:val="24"/>
        </w:rPr>
        <w:t>интерни конкурс спроводи конкурсна комисија од три члана.</w:t>
      </w:r>
    </w:p>
    <w:p w14:paraId="34203949" w14:textId="3237FFF4" w:rsidR="005A572E" w:rsidRPr="005A572E" w:rsidRDefault="00C406E3" w:rsidP="005A572E">
      <w:pPr>
        <w:shd w:val="clear" w:color="auto" w:fill="FFFFFF"/>
        <w:spacing w:before="48" w:after="48"/>
        <w:ind w:firstLine="720"/>
        <w:rPr>
          <w:color w:val="000000"/>
          <w:sz w:val="24"/>
          <w:szCs w:val="24"/>
          <w:lang w:val="sr-Cyrl-RS"/>
        </w:rPr>
      </w:pPr>
      <w:r w:rsidRPr="00C406E3">
        <w:rPr>
          <w:color w:val="000000"/>
          <w:sz w:val="24"/>
          <w:szCs w:val="24"/>
        </w:rPr>
        <w:t xml:space="preserve"> </w:t>
      </w:r>
      <w:r w:rsidR="00890F30" w:rsidRPr="005A572E">
        <w:rPr>
          <w:sz w:val="24"/>
          <w:szCs w:val="24"/>
          <w:lang w:val="ru-RU"/>
        </w:rPr>
        <w:t xml:space="preserve">Чланом </w:t>
      </w:r>
      <w:r w:rsidR="00C11ECC" w:rsidRPr="005A572E">
        <w:rPr>
          <w:sz w:val="24"/>
          <w:szCs w:val="24"/>
        </w:rPr>
        <w:t>1</w:t>
      </w:r>
      <w:r w:rsidR="00890F30" w:rsidRPr="005A572E">
        <w:rPr>
          <w:sz w:val="24"/>
          <w:szCs w:val="24"/>
          <w:lang w:val="ru-RU"/>
        </w:rPr>
        <w:t xml:space="preserve">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w:t>
      </w:r>
      <w:r w:rsidR="005A572E" w:rsidRPr="005A572E">
        <w:rPr>
          <w:sz w:val="24"/>
          <w:szCs w:val="24"/>
          <w:lang w:val="ru-RU"/>
        </w:rPr>
        <w:t>К</w:t>
      </w:r>
      <w:r w:rsidR="00890F30" w:rsidRPr="005A572E">
        <w:rPr>
          <w:sz w:val="24"/>
          <w:szCs w:val="24"/>
          <w:lang w:val="ru-RU"/>
        </w:rPr>
        <w:t>омисија именује пре него што се огласи интерни конкурс</w:t>
      </w:r>
      <w:r w:rsidR="005A572E" w:rsidRPr="005A572E">
        <w:rPr>
          <w:sz w:val="24"/>
          <w:szCs w:val="24"/>
        </w:rPr>
        <w:t xml:space="preserve">, </w:t>
      </w:r>
      <w:r w:rsidR="005A572E" w:rsidRPr="005A572E">
        <w:rPr>
          <w:sz w:val="24"/>
          <w:szCs w:val="24"/>
          <w:lang w:val="sr-Cyrl-RS"/>
        </w:rPr>
        <w:t xml:space="preserve">да </w:t>
      </w:r>
      <w:r w:rsidR="005A572E" w:rsidRPr="005A572E">
        <w:rPr>
          <w:color w:val="333333"/>
          <w:sz w:val="24"/>
          <w:szCs w:val="24"/>
        </w:rPr>
        <w:t>Комисија има непаран број чланова, а најмање три. Истовремено са именовањем чланова комисије могу да се именују и заменици чланова комисије.</w:t>
      </w:r>
      <w:r w:rsidR="005A572E">
        <w:rPr>
          <w:color w:val="333333"/>
          <w:sz w:val="24"/>
          <w:szCs w:val="24"/>
          <w:lang w:val="sr-Cyrl-RS"/>
        </w:rPr>
        <w:t xml:space="preserve"> </w:t>
      </w:r>
      <w:r w:rsidR="005A572E" w:rsidRPr="005A572E">
        <w:rPr>
          <w:color w:val="333333"/>
          <w:sz w:val="24"/>
          <w:szCs w:val="24"/>
        </w:rPr>
        <w:t>Најмање један члан комисије мора имати стечено високо образовање.</w:t>
      </w:r>
    </w:p>
    <w:p w14:paraId="2BA9C57C" w14:textId="2CC71FD1" w:rsidR="0098698A" w:rsidRPr="005A572E" w:rsidRDefault="0098698A" w:rsidP="005A572E">
      <w:pPr>
        <w:shd w:val="clear" w:color="auto" w:fill="FFFFFF"/>
        <w:spacing w:before="48" w:after="48"/>
        <w:ind w:firstLine="720"/>
        <w:rPr>
          <w:sz w:val="24"/>
          <w:szCs w:val="24"/>
          <w:lang w:val="ru-RU"/>
        </w:rPr>
      </w:pPr>
    </w:p>
    <w:p w14:paraId="2B09F9E5" w14:textId="77777777" w:rsidR="0039470F" w:rsidRPr="001E3B31" w:rsidRDefault="0039470F" w:rsidP="00C406E3">
      <w:pPr>
        <w:shd w:val="clear" w:color="auto" w:fill="FFFFFF"/>
        <w:spacing w:before="48" w:after="48"/>
        <w:rPr>
          <w:color w:val="000000"/>
          <w:sz w:val="24"/>
          <w:szCs w:val="24"/>
        </w:rPr>
      </w:pPr>
    </w:p>
    <w:p w14:paraId="38C4837C" w14:textId="1AD0F969" w:rsidR="0039470F" w:rsidRDefault="0039470F" w:rsidP="00C16BD2">
      <w:pPr>
        <w:shd w:val="clear" w:color="auto" w:fill="FFFFFF"/>
        <w:spacing w:before="48" w:after="48"/>
        <w:ind w:firstLine="720"/>
        <w:rPr>
          <w:sz w:val="24"/>
          <w:szCs w:val="24"/>
          <w:lang w:val="sr-Cyrl-CS"/>
        </w:rPr>
      </w:pPr>
      <w:r w:rsidRPr="0039470F">
        <w:rPr>
          <w:sz w:val="24"/>
          <w:szCs w:val="24"/>
          <w:lang w:val="sr-Cyrl-CS"/>
        </w:rPr>
        <w:t xml:space="preserve">Имајући у виду напред наведено, </w:t>
      </w:r>
      <w:r w:rsidR="005A572E">
        <w:rPr>
          <w:sz w:val="24"/>
          <w:szCs w:val="24"/>
          <w:lang w:val="sr-Cyrl-CS"/>
        </w:rPr>
        <w:t xml:space="preserve">в.д. заменика </w:t>
      </w:r>
      <w:r w:rsidRPr="0039470F">
        <w:rPr>
          <w:sz w:val="24"/>
          <w:szCs w:val="24"/>
          <w:lang w:val="sr-Cyrl-CS"/>
        </w:rPr>
        <w:t>начелник</w:t>
      </w:r>
      <w:r w:rsidR="005A572E">
        <w:rPr>
          <w:sz w:val="24"/>
          <w:szCs w:val="24"/>
          <w:lang w:val="sr-Cyrl-CS"/>
        </w:rPr>
        <w:t>а</w:t>
      </w:r>
      <w:r w:rsidRPr="0039470F">
        <w:rPr>
          <w:sz w:val="24"/>
          <w:szCs w:val="24"/>
          <w:lang w:val="sr-Cyrl-CS"/>
        </w:rPr>
        <w:t xml:space="preserve"> Градске управе за </w:t>
      </w:r>
      <w:r w:rsidR="005A572E">
        <w:rPr>
          <w:sz w:val="24"/>
          <w:szCs w:val="24"/>
          <w:lang w:val="sr-Cyrl-CS"/>
        </w:rPr>
        <w:t>опште и заједничке послове</w:t>
      </w:r>
      <w:r w:rsidRPr="0039470F">
        <w:rPr>
          <w:sz w:val="24"/>
          <w:szCs w:val="24"/>
          <w:lang w:val="sr-Cyrl-CS"/>
        </w:rPr>
        <w:t xml:space="preserve"> града Сремска Митровица, донео је одлуку као у диспозитиву овог решења</w:t>
      </w:r>
      <w:r w:rsidR="006C4D35">
        <w:rPr>
          <w:sz w:val="24"/>
          <w:szCs w:val="24"/>
          <w:lang w:val="sr-Cyrl-CS"/>
        </w:rPr>
        <w:t>.</w:t>
      </w:r>
      <w:bookmarkStart w:id="1" w:name="clan_174"/>
      <w:bookmarkStart w:id="2" w:name="str_175"/>
      <w:bookmarkEnd w:id="1"/>
      <w:bookmarkEnd w:id="2"/>
    </w:p>
    <w:p w14:paraId="1DFD62B9" w14:textId="10A6ABEF" w:rsidR="00D4444A" w:rsidRDefault="00D4444A" w:rsidP="00C16BD2">
      <w:pPr>
        <w:shd w:val="clear" w:color="auto" w:fill="FFFFFF"/>
        <w:spacing w:before="48" w:after="48"/>
        <w:ind w:firstLine="720"/>
        <w:rPr>
          <w:color w:val="000000"/>
          <w:sz w:val="24"/>
          <w:szCs w:val="24"/>
        </w:rPr>
      </w:pPr>
    </w:p>
    <w:p w14:paraId="1476A166" w14:textId="722E5A73" w:rsidR="0039470F" w:rsidRDefault="00D4444A" w:rsidP="003D549F">
      <w:pPr>
        <w:shd w:val="clear" w:color="auto" w:fill="FFFFFF"/>
        <w:tabs>
          <w:tab w:val="left" w:pos="6675"/>
        </w:tabs>
        <w:spacing w:before="48" w:after="48"/>
        <w:ind w:firstLine="720"/>
        <w:rPr>
          <w:b/>
          <w:sz w:val="24"/>
          <w:szCs w:val="24"/>
        </w:rPr>
      </w:pPr>
      <w:r>
        <w:rPr>
          <w:color w:val="000000"/>
          <w:sz w:val="24"/>
          <w:szCs w:val="24"/>
        </w:rPr>
        <w:tab/>
      </w:r>
      <w:bookmarkStart w:id="3" w:name="_GoBack"/>
      <w:bookmarkEnd w:id="3"/>
    </w:p>
    <w:p w14:paraId="261A8273" w14:textId="77777777" w:rsidR="0039470F" w:rsidRPr="0039470F" w:rsidRDefault="0039470F" w:rsidP="0039470F">
      <w:pPr>
        <w:jc w:val="left"/>
        <w:rPr>
          <w:b/>
          <w:sz w:val="24"/>
          <w:szCs w:val="24"/>
        </w:rPr>
      </w:pPr>
    </w:p>
    <w:sectPr w:rsidR="0039470F" w:rsidRPr="0039470F"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A05779" w14:textId="77777777" w:rsidR="008E2600" w:rsidRDefault="008E2600" w:rsidP="003C26E1">
      <w:r>
        <w:separator/>
      </w:r>
    </w:p>
  </w:endnote>
  <w:endnote w:type="continuationSeparator" w:id="0">
    <w:p w14:paraId="6FA4F58D" w14:textId="77777777" w:rsidR="008E2600" w:rsidRDefault="008E2600"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6A230C" w14:textId="77777777" w:rsidR="008E2600" w:rsidRDefault="008E2600" w:rsidP="003C26E1">
      <w:r>
        <w:separator/>
      </w:r>
    </w:p>
  </w:footnote>
  <w:footnote w:type="continuationSeparator" w:id="0">
    <w:p w14:paraId="2AE770DD" w14:textId="77777777" w:rsidR="008E2600" w:rsidRDefault="008E2600"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num>
  <w:num w:numId="6">
    <w:abstractNumId w:val="5"/>
  </w:num>
  <w:num w:numId="7">
    <w:abstractNumId w:val="1"/>
  </w:num>
  <w:num w:numId="8">
    <w:abstractNumId w:val="4"/>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46547"/>
    <w:rsid w:val="000523CD"/>
    <w:rsid w:val="0005255D"/>
    <w:rsid w:val="00071115"/>
    <w:rsid w:val="00081FA8"/>
    <w:rsid w:val="00082C9E"/>
    <w:rsid w:val="000A2B75"/>
    <w:rsid w:val="000B6531"/>
    <w:rsid w:val="000C0104"/>
    <w:rsid w:val="000C19A9"/>
    <w:rsid w:val="000D0F07"/>
    <w:rsid w:val="000D16F1"/>
    <w:rsid w:val="000D370E"/>
    <w:rsid w:val="000E1EB4"/>
    <w:rsid w:val="000F36C2"/>
    <w:rsid w:val="000F69BA"/>
    <w:rsid w:val="0010771D"/>
    <w:rsid w:val="001133C3"/>
    <w:rsid w:val="00114931"/>
    <w:rsid w:val="00123908"/>
    <w:rsid w:val="00130AB8"/>
    <w:rsid w:val="00146BCE"/>
    <w:rsid w:val="00147C70"/>
    <w:rsid w:val="00180739"/>
    <w:rsid w:val="00183165"/>
    <w:rsid w:val="001A3986"/>
    <w:rsid w:val="001A7CD0"/>
    <w:rsid w:val="001D0516"/>
    <w:rsid w:val="001D17D1"/>
    <w:rsid w:val="001E3B31"/>
    <w:rsid w:val="001F1C33"/>
    <w:rsid w:val="00201A86"/>
    <w:rsid w:val="002135EC"/>
    <w:rsid w:val="002162C8"/>
    <w:rsid w:val="00224776"/>
    <w:rsid w:val="00225BE1"/>
    <w:rsid w:val="00230284"/>
    <w:rsid w:val="00267081"/>
    <w:rsid w:val="0027170B"/>
    <w:rsid w:val="00275793"/>
    <w:rsid w:val="00281E54"/>
    <w:rsid w:val="002A01BD"/>
    <w:rsid w:val="002C4CF7"/>
    <w:rsid w:val="002D166D"/>
    <w:rsid w:val="002D6555"/>
    <w:rsid w:val="002E7F24"/>
    <w:rsid w:val="00314B20"/>
    <w:rsid w:val="00320758"/>
    <w:rsid w:val="003234B5"/>
    <w:rsid w:val="00333D51"/>
    <w:rsid w:val="0036468C"/>
    <w:rsid w:val="003647FB"/>
    <w:rsid w:val="00380F98"/>
    <w:rsid w:val="00387695"/>
    <w:rsid w:val="0039470F"/>
    <w:rsid w:val="003C2689"/>
    <w:rsid w:val="003C26E1"/>
    <w:rsid w:val="003D2E69"/>
    <w:rsid w:val="003D549F"/>
    <w:rsid w:val="003D6BAF"/>
    <w:rsid w:val="003E10FA"/>
    <w:rsid w:val="003E123E"/>
    <w:rsid w:val="003E6F8F"/>
    <w:rsid w:val="003F4EB9"/>
    <w:rsid w:val="00414178"/>
    <w:rsid w:val="004203DE"/>
    <w:rsid w:val="00422624"/>
    <w:rsid w:val="0043650D"/>
    <w:rsid w:val="004405D1"/>
    <w:rsid w:val="00446050"/>
    <w:rsid w:val="00480851"/>
    <w:rsid w:val="00486E54"/>
    <w:rsid w:val="004B271F"/>
    <w:rsid w:val="004B4BE4"/>
    <w:rsid w:val="004B6D84"/>
    <w:rsid w:val="004C0D53"/>
    <w:rsid w:val="004C7AE8"/>
    <w:rsid w:val="004D5D7A"/>
    <w:rsid w:val="004F542A"/>
    <w:rsid w:val="00521597"/>
    <w:rsid w:val="0052778C"/>
    <w:rsid w:val="005408F2"/>
    <w:rsid w:val="00553461"/>
    <w:rsid w:val="00554650"/>
    <w:rsid w:val="00563041"/>
    <w:rsid w:val="005751DA"/>
    <w:rsid w:val="005764DE"/>
    <w:rsid w:val="005A572E"/>
    <w:rsid w:val="005B57E4"/>
    <w:rsid w:val="005C345D"/>
    <w:rsid w:val="005E5401"/>
    <w:rsid w:val="005E57E0"/>
    <w:rsid w:val="005F22D0"/>
    <w:rsid w:val="006047B9"/>
    <w:rsid w:val="00626672"/>
    <w:rsid w:val="00627F01"/>
    <w:rsid w:val="006341B1"/>
    <w:rsid w:val="00651A83"/>
    <w:rsid w:val="00672DD3"/>
    <w:rsid w:val="0067386C"/>
    <w:rsid w:val="00676660"/>
    <w:rsid w:val="0068081D"/>
    <w:rsid w:val="00687A0B"/>
    <w:rsid w:val="006A1CAD"/>
    <w:rsid w:val="006C4D35"/>
    <w:rsid w:val="007228F5"/>
    <w:rsid w:val="00737D9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66BC"/>
    <w:rsid w:val="00843B8D"/>
    <w:rsid w:val="008456B5"/>
    <w:rsid w:val="00845F7B"/>
    <w:rsid w:val="00855CC2"/>
    <w:rsid w:val="00863D87"/>
    <w:rsid w:val="00873C50"/>
    <w:rsid w:val="00874284"/>
    <w:rsid w:val="008768A2"/>
    <w:rsid w:val="0088702F"/>
    <w:rsid w:val="00890F30"/>
    <w:rsid w:val="0089792F"/>
    <w:rsid w:val="00897AD7"/>
    <w:rsid w:val="008D5958"/>
    <w:rsid w:val="008D6E8A"/>
    <w:rsid w:val="008E2600"/>
    <w:rsid w:val="008E2CBE"/>
    <w:rsid w:val="008F732C"/>
    <w:rsid w:val="009039D6"/>
    <w:rsid w:val="009134DE"/>
    <w:rsid w:val="0092273C"/>
    <w:rsid w:val="00942405"/>
    <w:rsid w:val="00951380"/>
    <w:rsid w:val="00955C88"/>
    <w:rsid w:val="0098698A"/>
    <w:rsid w:val="00995546"/>
    <w:rsid w:val="009A1797"/>
    <w:rsid w:val="009B219E"/>
    <w:rsid w:val="009C36F8"/>
    <w:rsid w:val="009E64DC"/>
    <w:rsid w:val="009F528C"/>
    <w:rsid w:val="009F52A3"/>
    <w:rsid w:val="009F5F1A"/>
    <w:rsid w:val="00A26187"/>
    <w:rsid w:val="00A34CA8"/>
    <w:rsid w:val="00A373DD"/>
    <w:rsid w:val="00A40012"/>
    <w:rsid w:val="00A424EC"/>
    <w:rsid w:val="00A50CDD"/>
    <w:rsid w:val="00A721E4"/>
    <w:rsid w:val="00A7709B"/>
    <w:rsid w:val="00A85104"/>
    <w:rsid w:val="00AA5E83"/>
    <w:rsid w:val="00AA64EA"/>
    <w:rsid w:val="00AA6EC1"/>
    <w:rsid w:val="00AB192B"/>
    <w:rsid w:val="00AC1EFE"/>
    <w:rsid w:val="00AC4315"/>
    <w:rsid w:val="00AC53B3"/>
    <w:rsid w:val="00AC6F04"/>
    <w:rsid w:val="00AE4E90"/>
    <w:rsid w:val="00AF0786"/>
    <w:rsid w:val="00B0062D"/>
    <w:rsid w:val="00B07DD6"/>
    <w:rsid w:val="00B16482"/>
    <w:rsid w:val="00B51175"/>
    <w:rsid w:val="00B56F80"/>
    <w:rsid w:val="00B764C3"/>
    <w:rsid w:val="00B9136E"/>
    <w:rsid w:val="00B91EE2"/>
    <w:rsid w:val="00BA26B4"/>
    <w:rsid w:val="00BB758E"/>
    <w:rsid w:val="00BC5621"/>
    <w:rsid w:val="00BD0039"/>
    <w:rsid w:val="00BD3B62"/>
    <w:rsid w:val="00BD4B07"/>
    <w:rsid w:val="00BD4D41"/>
    <w:rsid w:val="00BE32AE"/>
    <w:rsid w:val="00BE3DEA"/>
    <w:rsid w:val="00BE7A1C"/>
    <w:rsid w:val="00BF1BF4"/>
    <w:rsid w:val="00BF7A89"/>
    <w:rsid w:val="00C03A2C"/>
    <w:rsid w:val="00C05D55"/>
    <w:rsid w:val="00C11ECC"/>
    <w:rsid w:val="00C1419C"/>
    <w:rsid w:val="00C16093"/>
    <w:rsid w:val="00C16BD2"/>
    <w:rsid w:val="00C27597"/>
    <w:rsid w:val="00C2794C"/>
    <w:rsid w:val="00C406E3"/>
    <w:rsid w:val="00C45F75"/>
    <w:rsid w:val="00C755DD"/>
    <w:rsid w:val="00C87803"/>
    <w:rsid w:val="00CA6C39"/>
    <w:rsid w:val="00CB5A80"/>
    <w:rsid w:val="00CC0DF2"/>
    <w:rsid w:val="00CC4156"/>
    <w:rsid w:val="00CD4572"/>
    <w:rsid w:val="00CD6716"/>
    <w:rsid w:val="00CD7BCE"/>
    <w:rsid w:val="00CE64D6"/>
    <w:rsid w:val="00CE75E9"/>
    <w:rsid w:val="00D05B55"/>
    <w:rsid w:val="00D161FB"/>
    <w:rsid w:val="00D220AF"/>
    <w:rsid w:val="00D24CDA"/>
    <w:rsid w:val="00D3130B"/>
    <w:rsid w:val="00D4444A"/>
    <w:rsid w:val="00D44E10"/>
    <w:rsid w:val="00D50046"/>
    <w:rsid w:val="00D55A2F"/>
    <w:rsid w:val="00D57235"/>
    <w:rsid w:val="00D702CB"/>
    <w:rsid w:val="00D80BFB"/>
    <w:rsid w:val="00D83A90"/>
    <w:rsid w:val="00D90B95"/>
    <w:rsid w:val="00D97AB0"/>
    <w:rsid w:val="00DD097C"/>
    <w:rsid w:val="00DD15D6"/>
    <w:rsid w:val="00DD3FE6"/>
    <w:rsid w:val="00DE1424"/>
    <w:rsid w:val="00DE1A04"/>
    <w:rsid w:val="00DE6AF4"/>
    <w:rsid w:val="00E003C4"/>
    <w:rsid w:val="00E02889"/>
    <w:rsid w:val="00E11099"/>
    <w:rsid w:val="00E153FF"/>
    <w:rsid w:val="00E1660F"/>
    <w:rsid w:val="00E455E4"/>
    <w:rsid w:val="00E558F5"/>
    <w:rsid w:val="00E56F79"/>
    <w:rsid w:val="00E57561"/>
    <w:rsid w:val="00E63C8A"/>
    <w:rsid w:val="00E643B5"/>
    <w:rsid w:val="00E837D4"/>
    <w:rsid w:val="00EC0B7B"/>
    <w:rsid w:val="00EC6BC0"/>
    <w:rsid w:val="00ED0355"/>
    <w:rsid w:val="00EE4CB3"/>
    <w:rsid w:val="00EF11DB"/>
    <w:rsid w:val="00EF3952"/>
    <w:rsid w:val="00F24DCF"/>
    <w:rsid w:val="00F24FBA"/>
    <w:rsid w:val="00F3110C"/>
    <w:rsid w:val="00F5146D"/>
    <w:rsid w:val="00F659B4"/>
    <w:rsid w:val="00F671C6"/>
    <w:rsid w:val="00F716C5"/>
    <w:rsid w:val="00F722A3"/>
    <w:rsid w:val="00FA302B"/>
    <w:rsid w:val="00FB5F75"/>
    <w:rsid w:val="00FC753B"/>
    <w:rsid w:val="00FE1E6C"/>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n">
    <w:name w:val="clan"/>
    <w:basedOn w:val="Normal"/>
    <w:rsid w:val="005A572E"/>
    <w:pPr>
      <w:spacing w:before="100" w:beforeAutospacing="1" w:after="100" w:afterAutospacing="1"/>
      <w:jc w:val="left"/>
    </w:pPr>
    <w:rPr>
      <w:sz w:val="24"/>
      <w:szCs w:val="24"/>
      <w:lang w:val="sr-Latn-RS" w:eastAsia="sr-Latn-RS"/>
    </w:rPr>
  </w:style>
  <w:style w:type="paragraph" w:customStyle="1" w:styleId="Normal1">
    <w:name w:val="Normal1"/>
    <w:basedOn w:val="Normal"/>
    <w:rsid w:val="005A572E"/>
    <w:pPr>
      <w:spacing w:before="100" w:beforeAutospacing="1" w:after="100" w:afterAutospacing="1"/>
      <w:jc w:val="left"/>
    </w:pPr>
    <w:rPr>
      <w:sz w:val="24"/>
      <w:szCs w:val="24"/>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47033415">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AD94D-1333-410F-83CA-2DD324BCC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2</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76</cp:revision>
  <cp:lastPrinted>2017-06-21T08:52:00Z</cp:lastPrinted>
  <dcterms:created xsi:type="dcterms:W3CDTF">2017-06-19T08:17:00Z</dcterms:created>
  <dcterms:modified xsi:type="dcterms:W3CDTF">2024-12-02T11:19:00Z</dcterms:modified>
</cp:coreProperties>
</file>