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0E1A" w14:textId="5F425BE7" w:rsidR="00EC4764" w:rsidRDefault="00EC4764" w:rsidP="0062623B">
      <w:pPr>
        <w:jc w:val="both"/>
        <w:rPr>
          <w:lang w:val="sr-Cyrl-CS"/>
        </w:rPr>
      </w:pPr>
      <w:r w:rsidRPr="002B40F1">
        <w:rPr>
          <w:lang w:val="sr-Cyrl-CS"/>
        </w:rPr>
        <w:t xml:space="preserve">На основу члана 29. Одлуке о градским управама </w:t>
      </w:r>
      <w:r w:rsidRPr="002B40F1">
        <w:rPr>
          <w:lang w:val="sr-Latn-CS"/>
        </w:rPr>
        <w:t xml:space="preserve">Града Сремска Митровица </w:t>
      </w:r>
      <w:r w:rsidRPr="002B40F1">
        <w:rPr>
          <w:lang w:val="sr-Cyrl-CS"/>
        </w:rPr>
        <w:t xml:space="preserve">(„Службени лист Града Сремска Митровица“, бр. </w:t>
      </w:r>
      <w:r w:rsidRPr="002B40F1">
        <w:rPr>
          <w:lang w:val="sr-Cyrl-RS"/>
        </w:rPr>
        <w:t>30</w:t>
      </w:r>
      <w:r w:rsidRPr="002B40F1">
        <w:rPr>
          <w:lang w:val="sr-Latn-CS"/>
        </w:rPr>
        <w:t>/20</w:t>
      </w:r>
      <w:r w:rsidRPr="002B40F1">
        <w:rPr>
          <w:lang w:val="sr-Cyrl-RS"/>
        </w:rPr>
        <w:t>20</w:t>
      </w:r>
      <w:r w:rsidRPr="002B40F1">
        <w:rPr>
          <w:lang w:val="sr-Cyrl-CS"/>
        </w:rPr>
        <w:t xml:space="preserve">), </w:t>
      </w:r>
      <w:r w:rsidRPr="002B40F1">
        <w:rPr>
          <w:lang w:val="ru-RU"/>
        </w:rPr>
        <w:t xml:space="preserve">члана </w:t>
      </w:r>
      <w:r w:rsidRPr="002B40F1">
        <w:t>1</w:t>
      </w:r>
      <w:r w:rsidRPr="002B40F1">
        <w:rPr>
          <w:lang w:val="sr-Cyrl-CS"/>
        </w:rPr>
        <w:t>1</w:t>
      </w:r>
      <w:r w:rsidRPr="002B40F1">
        <w:rPr>
          <w:lang w:val="ru-RU"/>
        </w:rPr>
        <w:t xml:space="preserve">. </w:t>
      </w:r>
      <w:r w:rsidRPr="002B40F1">
        <w:rPr>
          <w:lang w:val="sr-Cyrl-RS"/>
        </w:rPr>
        <w:t xml:space="preserve">Раздео </w:t>
      </w:r>
      <w:r w:rsidR="00A573F4">
        <w:rPr>
          <w:lang w:val="sr-Latn-RS"/>
        </w:rPr>
        <w:t>12</w:t>
      </w:r>
      <w:r w:rsidRPr="002B40F1">
        <w:rPr>
          <w:lang w:val="sr-Cyrl-CS"/>
        </w:rPr>
        <w:t xml:space="preserve">. </w:t>
      </w:r>
      <w:r w:rsidRPr="002B40F1">
        <w:rPr>
          <w:lang w:val="ru-RU"/>
        </w:rPr>
        <w:t xml:space="preserve">Одлуке о </w:t>
      </w:r>
      <w:r w:rsidRPr="002B40F1">
        <w:rPr>
          <w:lang w:val="sr-Cyrl-CS"/>
        </w:rPr>
        <w:t xml:space="preserve"> </w:t>
      </w:r>
      <w:r w:rsidRPr="002B40F1">
        <w:rPr>
          <w:lang w:val="ru-RU"/>
        </w:rPr>
        <w:t>буџету</w:t>
      </w:r>
      <w:r w:rsidRPr="002B40F1">
        <w:rPr>
          <w:lang w:val="sr-Cyrl-CS"/>
        </w:rPr>
        <w:t xml:space="preserve"> Града Сремска Митровица за 2021. годину („Службени лист Града Сремска Митровица“, бр. </w:t>
      </w:r>
      <w:r w:rsidRPr="002B40F1">
        <w:t>31/2020</w:t>
      </w:r>
      <w:r w:rsidRPr="002B40F1">
        <w:rPr>
          <w:lang w:val="sr-Cyrl-CS"/>
        </w:rPr>
        <w:t>)</w:t>
      </w:r>
      <w:r w:rsidRPr="002B40F1">
        <w:rPr>
          <w:lang w:val="sr-Latn-CS"/>
        </w:rPr>
        <w:t xml:space="preserve"> </w:t>
      </w:r>
      <w:r w:rsidRPr="002B40F1">
        <w:t xml:space="preserve">и </w:t>
      </w:r>
      <w:r w:rsidRPr="009B753F">
        <w:t>тачке V</w:t>
      </w:r>
      <w:r w:rsidRPr="009B753F">
        <w:rPr>
          <w:lang w:val="sr-Latn-CS"/>
        </w:rPr>
        <w:t>I</w:t>
      </w:r>
      <w:r w:rsidRPr="009B753F">
        <w:rPr>
          <w:b/>
        </w:rPr>
        <w:t xml:space="preserve"> </w:t>
      </w:r>
      <w:r w:rsidRPr="002B40F1">
        <w:rPr>
          <w:lang w:val="sr-Cyrl-CS"/>
        </w:rPr>
        <w:t xml:space="preserve">Програма </w:t>
      </w: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</w:t>
      </w:r>
      <w:r w:rsidR="00273B7C">
        <w:rPr>
          <w:lang w:val="sr-Cyrl-RS"/>
        </w:rPr>
        <w:t>и</w:t>
      </w:r>
      <w:r w:rsidR="00A573F4">
        <w:rPr>
          <w:lang w:val="sr-Cyrl-RS"/>
        </w:rPr>
        <w:t>тељску делатност на територији Града Сремска Митровица због потешкоћа у пословању проузрокованих епидемијом болести</w:t>
      </w:r>
      <w:r w:rsidRPr="002B40F1">
        <w:t xml:space="preserve"> COVID-19</w:t>
      </w:r>
      <w:r w:rsidRPr="002B40F1">
        <w:rPr>
          <w:lang w:val="sr-Cyrl-CS"/>
        </w:rPr>
        <w:t>, који је донело Градско веће под бројем</w:t>
      </w:r>
      <w:r w:rsidRPr="002B40F1">
        <w:t>:</w:t>
      </w:r>
      <w:r w:rsidRPr="002B40F1">
        <w:rPr>
          <w:lang w:val="sr-Cyrl-CS"/>
        </w:rPr>
        <w:t xml:space="preserve"> </w:t>
      </w:r>
      <w:r w:rsidRPr="002B40F1">
        <w:rPr>
          <w:lang w:val="sr-Latn-CS"/>
        </w:rPr>
        <w:t>401-</w:t>
      </w:r>
      <w:r w:rsidR="00A573F4" w:rsidRPr="00A573F4">
        <w:rPr>
          <w:color w:val="000000" w:themeColor="text1"/>
          <w:lang w:val="sr-Cyrl-RS"/>
        </w:rPr>
        <w:t>196</w:t>
      </w:r>
      <w:r w:rsidRPr="002B40F1">
        <w:rPr>
          <w:lang w:val="sr-Latn-CS"/>
        </w:rPr>
        <w:t>/20</w:t>
      </w:r>
      <w:r w:rsidRPr="002B40F1">
        <w:rPr>
          <w:lang w:val="sr-Cyrl-RS"/>
        </w:rPr>
        <w:t>21</w:t>
      </w:r>
      <w:r w:rsidRPr="002B40F1">
        <w:rPr>
          <w:lang w:val="sr-Latn-CS"/>
        </w:rPr>
        <w:t>-</w:t>
      </w:r>
      <w:r w:rsidRPr="002B40F1">
        <w:t>I</w:t>
      </w:r>
      <w:r w:rsidRPr="002B40F1">
        <w:rPr>
          <w:lang w:val="sr-Latn-CS"/>
        </w:rPr>
        <w:t>II</w:t>
      </w:r>
      <w:r w:rsidRPr="002B40F1">
        <w:t xml:space="preserve"> од</w:t>
      </w:r>
      <w:r w:rsidRPr="002B40F1">
        <w:rPr>
          <w:lang w:val="sr-Cyrl-CS"/>
        </w:rPr>
        <w:t xml:space="preserve"> </w:t>
      </w:r>
      <w:r w:rsidRPr="002B40F1">
        <w:rPr>
          <w:lang w:val="sr-Cyrl-RS"/>
        </w:rPr>
        <w:t>08</w:t>
      </w:r>
      <w:r w:rsidRPr="002B40F1">
        <w:rPr>
          <w:lang w:val="sr-Latn-CS"/>
        </w:rPr>
        <w:t>.0</w:t>
      </w:r>
      <w:r w:rsidRPr="002B40F1">
        <w:rPr>
          <w:lang w:val="sr-Cyrl-RS"/>
        </w:rPr>
        <w:t>2</w:t>
      </w:r>
      <w:r w:rsidRPr="002B40F1">
        <w:rPr>
          <w:lang w:val="sr-Latn-CS"/>
        </w:rPr>
        <w:t>.</w:t>
      </w:r>
      <w:r w:rsidRPr="002B40F1">
        <w:rPr>
          <w:lang w:val="sr-Cyrl-CS"/>
        </w:rPr>
        <w:t xml:space="preserve">2021. године, </w:t>
      </w:r>
      <w:r w:rsidR="00A573F4">
        <w:rPr>
          <w:lang w:val="sr-Cyrl-CS"/>
        </w:rPr>
        <w:t xml:space="preserve">в.д. </w:t>
      </w:r>
      <w:r w:rsidRPr="002B40F1">
        <w:rPr>
          <w:lang w:val="sr-Cyrl-CS"/>
        </w:rPr>
        <w:t>начелник</w:t>
      </w:r>
      <w:r w:rsidR="00A573F4">
        <w:rPr>
          <w:lang w:val="sr-Cyrl-CS"/>
        </w:rPr>
        <w:t>а</w:t>
      </w:r>
      <w:r w:rsidRPr="002B40F1">
        <w:rPr>
          <w:lang w:val="sr-Cyrl-CS"/>
        </w:rPr>
        <w:t xml:space="preserve"> Градске управе за </w:t>
      </w:r>
      <w:r w:rsidR="00A573F4">
        <w:rPr>
          <w:lang w:val="sr-Cyrl-CS"/>
        </w:rPr>
        <w:t>културу и спорт</w:t>
      </w:r>
      <w:r w:rsidRPr="002B40F1">
        <w:rPr>
          <w:lang w:val="sr-Cyrl-CS"/>
        </w:rPr>
        <w:t xml:space="preserve">, дана </w:t>
      </w:r>
      <w:r w:rsidRPr="00047127">
        <w:rPr>
          <w:lang w:val="sr-Cyrl-RS"/>
        </w:rPr>
        <w:t>10</w:t>
      </w:r>
      <w:r w:rsidRPr="00047127">
        <w:rPr>
          <w:lang w:val="sr-Latn-CS"/>
        </w:rPr>
        <w:t>.0</w:t>
      </w:r>
      <w:r w:rsidRPr="00047127">
        <w:rPr>
          <w:lang w:val="sr-Cyrl-RS"/>
        </w:rPr>
        <w:t>2</w:t>
      </w:r>
      <w:r w:rsidRPr="00047127">
        <w:rPr>
          <w:lang w:val="sr-Latn-CS"/>
        </w:rPr>
        <w:t>.</w:t>
      </w:r>
      <w:r w:rsidRPr="00047127">
        <w:rPr>
          <w:lang w:val="sr-Cyrl-CS"/>
        </w:rPr>
        <w:t>2021</w:t>
      </w:r>
      <w:r w:rsidRPr="002B40F1">
        <w:rPr>
          <w:lang w:val="sr-Cyrl-CS"/>
        </w:rPr>
        <w:t>. године, р а с п и с у ј е</w:t>
      </w:r>
    </w:p>
    <w:p w14:paraId="14B264F4" w14:textId="77777777" w:rsidR="0062623B" w:rsidRPr="002B40F1" w:rsidRDefault="0062623B" w:rsidP="0062623B">
      <w:pPr>
        <w:jc w:val="both"/>
        <w:rPr>
          <w:lang w:val="sr-Cyrl-RS"/>
        </w:rPr>
      </w:pPr>
    </w:p>
    <w:p w14:paraId="6E30C70C" w14:textId="77777777" w:rsidR="00EC4764" w:rsidRPr="008A3591" w:rsidRDefault="00EC4764" w:rsidP="00EC4764">
      <w:pPr>
        <w:jc w:val="center"/>
        <w:rPr>
          <w:b/>
        </w:rPr>
      </w:pPr>
      <w:r w:rsidRPr="008A3591">
        <w:rPr>
          <w:b/>
        </w:rPr>
        <w:t>Ј А В Н И  П О З И В</w:t>
      </w:r>
    </w:p>
    <w:p w14:paraId="1DD750F7" w14:textId="7D64A799" w:rsidR="00EC4764" w:rsidRPr="002B40F1" w:rsidRDefault="00EC4764" w:rsidP="00EC4764">
      <w:pPr>
        <w:jc w:val="center"/>
        <w:rPr>
          <w:lang w:val="sr-Cyrl-RS"/>
        </w:rPr>
      </w:pP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угоститељску делатност на територији Града Сремска Митровица због потешкоћа у пословању</w:t>
      </w:r>
      <w:r w:rsidRPr="002B40F1">
        <w:t xml:space="preserve"> проузрокованих епидемијом болести COVID-19</w:t>
      </w:r>
    </w:p>
    <w:p w14:paraId="6849E780" w14:textId="095E4C21" w:rsidR="00EC4764" w:rsidRDefault="00EC4764" w:rsidP="004307C3">
      <w:pPr>
        <w:jc w:val="center"/>
        <w:rPr>
          <w:lang w:val="sr-Cyrl-RS"/>
        </w:rPr>
      </w:pPr>
    </w:p>
    <w:p w14:paraId="019B443E" w14:textId="3C959F1E" w:rsidR="004307C3" w:rsidRPr="002B40F1" w:rsidRDefault="004307C3" w:rsidP="004307C3">
      <w:pPr>
        <w:jc w:val="center"/>
        <w:rPr>
          <w:lang w:val="sr-Cyrl-RS"/>
        </w:rPr>
      </w:pPr>
      <w:r w:rsidRPr="002B40F1">
        <w:t>I</w:t>
      </w:r>
    </w:p>
    <w:p w14:paraId="01EB5D5E" w14:textId="2AF03763" w:rsidR="00EC4764" w:rsidRDefault="00EC4764" w:rsidP="004307C3">
      <w:pPr>
        <w:jc w:val="both"/>
        <w:rPr>
          <w:lang w:val="sr-Cyrl-RS"/>
        </w:rPr>
      </w:pPr>
      <w:r w:rsidRPr="002B40F1">
        <w:t xml:space="preserve">Позивају се </w:t>
      </w:r>
      <w:r w:rsidRPr="002B40F1">
        <w:rPr>
          <w:lang w:val="sr-Cyrl-RS"/>
        </w:rPr>
        <w:t xml:space="preserve">заинтересовани </w:t>
      </w:r>
      <w:r w:rsidRPr="002B40F1">
        <w:t xml:space="preserve">привредни субјекти који </w:t>
      </w:r>
      <w:r w:rsidR="00A573F4">
        <w:rPr>
          <w:lang w:val="sr-Cyrl-RS"/>
        </w:rPr>
        <w:t>обаљају угоститељску делатност</w:t>
      </w:r>
      <w:r w:rsidRPr="002B40F1">
        <w:t xml:space="preserve"> на територији Града Сремска Митровица</w:t>
      </w:r>
      <w:r w:rsidRPr="002B40F1">
        <w:rPr>
          <w:lang w:val="sr-Cyrl-RS"/>
        </w:rPr>
        <w:t xml:space="preserve"> </w:t>
      </w:r>
      <w:r w:rsidRPr="002B40F1">
        <w:t xml:space="preserve">да </w:t>
      </w:r>
      <w:r w:rsidRPr="002B40F1">
        <w:rPr>
          <w:lang w:val="sr-Cyrl-RS"/>
        </w:rPr>
        <w:t xml:space="preserve">Градској </w:t>
      </w:r>
      <w:r w:rsidRPr="002B40F1">
        <w:t xml:space="preserve">управи </w:t>
      </w:r>
      <w:r w:rsidRPr="002B40F1">
        <w:rPr>
          <w:lang w:val="sr-Cyrl-RS"/>
        </w:rPr>
        <w:t xml:space="preserve">за </w:t>
      </w:r>
      <w:r w:rsidR="00273B7C">
        <w:rPr>
          <w:lang w:val="sr-Cyrl-CS"/>
        </w:rPr>
        <w:t>културу и спорт</w:t>
      </w:r>
      <w:r w:rsidR="00273B7C" w:rsidRPr="002B40F1">
        <w:rPr>
          <w:lang w:val="sr-Cyrl-RS"/>
        </w:rPr>
        <w:t xml:space="preserve"> </w:t>
      </w:r>
      <w:r w:rsidRPr="002B40F1">
        <w:rPr>
          <w:lang w:val="sr-Cyrl-RS"/>
        </w:rPr>
        <w:t xml:space="preserve">Града Сремска Митровица </w:t>
      </w:r>
      <w:r w:rsidRPr="002B40F1">
        <w:t xml:space="preserve">поднесу </w:t>
      </w:r>
      <w:r w:rsidRPr="002B40F1">
        <w:rPr>
          <w:lang w:val="sr-Cyrl-RS"/>
        </w:rPr>
        <w:t xml:space="preserve">захтев </w:t>
      </w: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угоститељску делатност</w:t>
      </w:r>
      <w:r w:rsidRPr="002B40F1">
        <w:t xml:space="preserve"> на територији Града Сремска Митровица због потешкоћа у пословању проузрокованих епидемијом болести COVID-19</w:t>
      </w:r>
      <w:r w:rsidRPr="002B40F1">
        <w:rPr>
          <w:lang w:val="sr-Cyrl-RS"/>
        </w:rPr>
        <w:t>.</w:t>
      </w:r>
    </w:p>
    <w:p w14:paraId="70C28EB7" w14:textId="72E9E8FB" w:rsidR="004307C3" w:rsidRDefault="004307C3" w:rsidP="004307C3">
      <w:pPr>
        <w:jc w:val="both"/>
        <w:rPr>
          <w:lang w:val="sr-Cyrl-RS"/>
        </w:rPr>
      </w:pPr>
    </w:p>
    <w:p w14:paraId="129BD19C" w14:textId="5E39600D" w:rsidR="004307C3" w:rsidRPr="002B40F1" w:rsidRDefault="004307C3" w:rsidP="004307C3">
      <w:pPr>
        <w:jc w:val="center"/>
        <w:rPr>
          <w:lang w:val="sr-Cyrl-RS"/>
        </w:rPr>
      </w:pPr>
      <w:r w:rsidRPr="002B40F1">
        <w:t>II</w:t>
      </w:r>
    </w:p>
    <w:p w14:paraId="15A0DC02" w14:textId="3B38D1B0" w:rsidR="00EC4764" w:rsidRDefault="00EC4764" w:rsidP="004307C3">
      <w:pPr>
        <w:jc w:val="both"/>
        <w:rPr>
          <w:lang w:val="sr-Cyrl-RS"/>
        </w:rPr>
      </w:pPr>
      <w:r w:rsidRPr="002B40F1">
        <w:t xml:space="preserve">Средства 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угоститељску делатност</w:t>
      </w:r>
      <w:r w:rsidRPr="002B40F1">
        <w:t xml:space="preserve"> на територији Града Сремска Митровица због потешкоћа у пословању проузрокованих епидемијом болести COVID-19 предвиђена су чланом 11. Раздео </w:t>
      </w:r>
      <w:r w:rsidR="004307C3">
        <w:rPr>
          <w:lang w:val="sr-Cyrl-RS"/>
        </w:rPr>
        <w:t>12</w:t>
      </w:r>
      <w:r w:rsidRPr="002B40F1">
        <w:rPr>
          <w:lang w:val="sr-Latn-CS"/>
        </w:rPr>
        <w:t xml:space="preserve"> </w:t>
      </w:r>
      <w:r w:rsidRPr="002B40F1">
        <w:t xml:space="preserve">Одлуке о буџету Града Сремска Митровица за 2021. годину у оквиру позиције </w:t>
      </w:r>
      <w:r w:rsidR="004307C3">
        <w:rPr>
          <w:lang w:val="sr-Cyrl-RS"/>
        </w:rPr>
        <w:t>214</w:t>
      </w:r>
      <w:r w:rsidRPr="002B40F1">
        <w:t xml:space="preserve">, економска класификација 454 </w:t>
      </w:r>
      <w:r w:rsidR="004307C3">
        <w:rPr>
          <w:lang w:val="sr-Cyrl-RS"/>
        </w:rPr>
        <w:t xml:space="preserve">- </w:t>
      </w:r>
      <w:r w:rsidRPr="002B40F1">
        <w:t>Субвенције приватним предузећима, у износу од 10.000.000,00 динара</w:t>
      </w:r>
      <w:r w:rsidRPr="002B40F1">
        <w:rPr>
          <w:lang w:val="sr-Cyrl-RS"/>
        </w:rPr>
        <w:t>.</w:t>
      </w:r>
    </w:p>
    <w:p w14:paraId="0DD1322B" w14:textId="77777777" w:rsidR="004307C3" w:rsidRDefault="004307C3" w:rsidP="004307C3">
      <w:pPr>
        <w:jc w:val="both"/>
        <w:rPr>
          <w:lang w:val="sr-Cyrl-RS"/>
        </w:rPr>
      </w:pPr>
    </w:p>
    <w:p w14:paraId="77FA09A4" w14:textId="49862B52" w:rsidR="004307C3" w:rsidRPr="002B40F1" w:rsidRDefault="004307C3" w:rsidP="004307C3">
      <w:pPr>
        <w:jc w:val="center"/>
        <w:rPr>
          <w:lang w:val="sr-Cyrl-RS"/>
        </w:rPr>
      </w:pPr>
      <w:r w:rsidRPr="002B40F1">
        <w:t>III</w:t>
      </w:r>
    </w:p>
    <w:p w14:paraId="660A9DF4" w14:textId="31D23186" w:rsidR="004307C3" w:rsidRDefault="004307C3" w:rsidP="004307C3">
      <w:pPr>
        <w:pStyle w:val="BodyText1"/>
        <w:shd w:val="clear" w:color="auto" w:fill="auto"/>
        <w:spacing w:after="0"/>
        <w:ind w:left="60" w:right="40" w:firstLine="0"/>
        <w:rPr>
          <w:sz w:val="24"/>
          <w:szCs w:val="24"/>
          <w:lang w:val="sr-Cyrl-RS"/>
        </w:rPr>
      </w:pPr>
      <w:r>
        <w:rPr>
          <w:lang w:val="sr-Cyrl-RS"/>
        </w:rPr>
        <w:t xml:space="preserve">Средства из тачке </w:t>
      </w:r>
      <w:r w:rsidRPr="00492D8F">
        <w:rPr>
          <w:sz w:val="24"/>
          <w:szCs w:val="24"/>
        </w:rPr>
        <w:t>II</w:t>
      </w:r>
      <w:r w:rsidRPr="00492D8F">
        <w:rPr>
          <w:sz w:val="24"/>
          <w:szCs w:val="24"/>
          <w:lang w:val="sr-Cyrl-RS"/>
        </w:rPr>
        <w:t xml:space="preserve"> намењена су за субвенционисање привредних субјеката који </w:t>
      </w:r>
      <w:r>
        <w:rPr>
          <w:sz w:val="24"/>
          <w:szCs w:val="24"/>
          <w:lang w:val="sr-Cyrl-RS"/>
        </w:rPr>
        <w:t>су у АПР-у регистровани за обављање неке од следећих делатности:</w:t>
      </w:r>
    </w:p>
    <w:p w14:paraId="405A925A" w14:textId="77777777" w:rsidR="004307C3" w:rsidRDefault="004307C3" w:rsidP="004307C3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-5610-делатност ресторана и покретних угоститељских објеката,</w:t>
      </w:r>
    </w:p>
    <w:p w14:paraId="6DAD5212" w14:textId="77777777" w:rsidR="004307C3" w:rsidRDefault="004307C3" w:rsidP="004307C3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-5630-услуге припремања и послуживања пића,</w:t>
      </w:r>
    </w:p>
    <w:p w14:paraId="2D327267" w14:textId="77777777" w:rsidR="004307C3" w:rsidRDefault="004307C3" w:rsidP="004307C3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-9329-остале забавне и рекреативне делатности.</w:t>
      </w:r>
    </w:p>
    <w:p w14:paraId="7880E3F5" w14:textId="5C25D110" w:rsidR="004307C3" w:rsidRDefault="004307C3" w:rsidP="004307C3">
      <w:pPr>
        <w:widowControl/>
        <w:jc w:val="both"/>
        <w:rPr>
          <w:lang w:val="sr-Cyrl-CS"/>
        </w:rPr>
      </w:pPr>
      <w:r>
        <w:rPr>
          <w:lang w:val="sr-Cyrl-CS"/>
        </w:rPr>
        <w:t>Привредни субјекти који су заинтересовани да поднесу захтев за субвенцију, такође, морају испунити и следеће услове:</w:t>
      </w:r>
    </w:p>
    <w:p w14:paraId="69DDD5DE" w14:textId="2F4EAE49" w:rsidR="00EC4764" w:rsidRPr="002B40F1" w:rsidRDefault="00EC4764" w:rsidP="00EC4764">
      <w:pPr>
        <w:widowControl/>
        <w:ind w:left="706"/>
        <w:jc w:val="both"/>
        <w:rPr>
          <w:lang w:val="sr-Cyrl-CS"/>
        </w:rPr>
      </w:pPr>
      <w:r w:rsidRPr="002B40F1">
        <w:rPr>
          <w:lang w:val="sr-Cyrl-CS"/>
        </w:rPr>
        <w:t xml:space="preserve">-да привредни субјект има регистровано седиште на територији Града Сремска Митровица,  </w:t>
      </w:r>
    </w:p>
    <w:p w14:paraId="7E6298BC" w14:textId="77777777" w:rsidR="00EC4764" w:rsidRPr="002B40F1" w:rsidRDefault="00EC4764" w:rsidP="00EC4764">
      <w:pPr>
        <w:widowControl/>
        <w:ind w:firstLine="706"/>
        <w:jc w:val="both"/>
        <w:rPr>
          <w:lang w:val="sr-Cyrl-CS"/>
        </w:rPr>
      </w:pPr>
      <w:r w:rsidRPr="002B40F1">
        <w:rPr>
          <w:lang w:val="sr-Cyrl-CS"/>
        </w:rPr>
        <w:t xml:space="preserve">-да је привредни субјект основан најкасније 15.03.2020. године, </w:t>
      </w:r>
    </w:p>
    <w:p w14:paraId="2B52CDB6" w14:textId="77777777" w:rsidR="004307C3" w:rsidRDefault="004307C3" w:rsidP="004307C3">
      <w:pPr>
        <w:widowControl/>
        <w:ind w:firstLine="706"/>
        <w:jc w:val="both"/>
        <w:rPr>
          <w:lang w:val="sr-Cyrl-CS"/>
        </w:rPr>
      </w:pPr>
      <w:r w:rsidRPr="00492D8F">
        <w:rPr>
          <w:lang w:val="sr-Cyrl-CS"/>
        </w:rPr>
        <w:t>-</w:t>
      </w:r>
      <w:r>
        <w:rPr>
          <w:lang w:val="sr-Cyrl-CS"/>
        </w:rPr>
        <w:t>д</w:t>
      </w:r>
      <w:r w:rsidRPr="00492D8F">
        <w:rPr>
          <w:lang w:val="sr-Cyrl-CS"/>
        </w:rPr>
        <w:t xml:space="preserve">а је привредни субјект измирио </w:t>
      </w:r>
      <w:r>
        <w:rPr>
          <w:lang w:val="sr-Cyrl-CS"/>
        </w:rPr>
        <w:t xml:space="preserve">све приспеле </w:t>
      </w:r>
      <w:r w:rsidRPr="00492D8F">
        <w:rPr>
          <w:lang w:val="sr-Cyrl-CS"/>
        </w:rPr>
        <w:t>обавезе по основу локалних јавних прихода</w:t>
      </w:r>
      <w:r>
        <w:rPr>
          <w:lang w:val="sr-Cyrl-CS"/>
        </w:rPr>
        <w:t>,</w:t>
      </w:r>
    </w:p>
    <w:p w14:paraId="22AA919E" w14:textId="4ACC9659" w:rsidR="004307C3" w:rsidRDefault="004307C3" w:rsidP="004307C3">
      <w:pPr>
        <w:widowControl/>
        <w:ind w:firstLine="705"/>
        <w:jc w:val="both"/>
        <w:rPr>
          <w:lang w:val="sr-Latn-RS"/>
        </w:rPr>
      </w:pPr>
      <w:r>
        <w:rPr>
          <w:lang w:val="sr-Latn-RS"/>
        </w:rPr>
        <w:t xml:space="preserve">- </w:t>
      </w:r>
      <w:r>
        <w:rPr>
          <w:lang w:val="sr-Cyrl-RS"/>
        </w:rPr>
        <w:t>да привредни субјект није прекршајно кажњаван за кршење мера из члана 46а. Закона о заштити становништва од заразних болести („Сл.гласник РС“, бр. 15/2016, бр. 68/2020, бр. 136/2020), и то почев од 13.11.2020. године до дана подношења захтева</w:t>
      </w:r>
      <w:r w:rsidR="00FB2A88">
        <w:rPr>
          <w:lang w:val="sr-Latn-RS"/>
        </w:rPr>
        <w:t>,</w:t>
      </w:r>
    </w:p>
    <w:p w14:paraId="05DD223F" w14:textId="77777777" w:rsidR="00FB2A88" w:rsidRDefault="00FB2A88" w:rsidP="00FB2A88">
      <w:pPr>
        <w:widowControl/>
        <w:ind w:firstLine="705"/>
        <w:jc w:val="both"/>
        <w:rPr>
          <w:lang w:val="sr-Cyrl-RS"/>
        </w:rPr>
      </w:pPr>
      <w:r>
        <w:rPr>
          <w:lang w:val="sr-Cyrl-RS"/>
        </w:rPr>
        <w:t>- да привредни субјект своју делатност не обавља у објекту у коме се приређују игре на срећу и забавне игре</w:t>
      </w:r>
      <w:r>
        <w:rPr>
          <w:lang w:val="sr-Latn-RS"/>
        </w:rPr>
        <w:t xml:space="preserve">, </w:t>
      </w:r>
      <w:r>
        <w:rPr>
          <w:lang w:val="sr-Cyrl-RS"/>
        </w:rPr>
        <w:t>као и спортско клађење.</w:t>
      </w:r>
      <w:bookmarkStart w:id="0" w:name="_GoBack"/>
      <w:bookmarkEnd w:id="0"/>
    </w:p>
    <w:p w14:paraId="25B0ACAD" w14:textId="77777777" w:rsidR="00FB2A88" w:rsidRPr="00FB2A88" w:rsidRDefault="00FB2A88" w:rsidP="004307C3">
      <w:pPr>
        <w:widowControl/>
        <w:ind w:firstLine="705"/>
        <w:jc w:val="both"/>
        <w:rPr>
          <w:lang w:val="sr-Latn-RS"/>
        </w:rPr>
      </w:pPr>
    </w:p>
    <w:p w14:paraId="32DED9EC" w14:textId="2A5AF738" w:rsidR="002E1C18" w:rsidRDefault="002E1C18" w:rsidP="002E1C18">
      <w:pPr>
        <w:widowControl/>
        <w:jc w:val="both"/>
        <w:rPr>
          <w:lang w:val="sr-Cyrl-RS"/>
        </w:rPr>
      </w:pPr>
    </w:p>
    <w:p w14:paraId="7ECAF9EE" w14:textId="4BE31074" w:rsidR="002E1C18" w:rsidRDefault="002E1C18" w:rsidP="002E1C18">
      <w:pPr>
        <w:widowControl/>
        <w:jc w:val="center"/>
        <w:rPr>
          <w:lang w:val="sr-Cyrl-RS"/>
        </w:rPr>
      </w:pPr>
      <w:r w:rsidRPr="002B40F1">
        <w:rPr>
          <w:lang w:val="sr-Latn-RS"/>
        </w:rPr>
        <w:t>IV</w:t>
      </w:r>
    </w:p>
    <w:p w14:paraId="5A803F06" w14:textId="1988F38C" w:rsidR="004307C3" w:rsidRDefault="004307C3" w:rsidP="004307C3">
      <w:pPr>
        <w:widowControl/>
        <w:jc w:val="both"/>
        <w:rPr>
          <w:lang w:val="sr-Cyrl-CS"/>
        </w:rPr>
      </w:pPr>
      <w:r>
        <w:rPr>
          <w:lang w:val="sr-Cyrl-CS"/>
        </w:rPr>
        <w:t>Критеријуми за доделу субвенције су следећи:</w:t>
      </w:r>
    </w:p>
    <w:p w14:paraId="04FEA798" w14:textId="1D600DCE" w:rsidR="004307C3" w:rsidRPr="009B26C5" w:rsidRDefault="004307C3" w:rsidP="004307C3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д</w:t>
      </w:r>
      <w:r>
        <w:t xml:space="preserve">а привредни субјект делатност из тачке </w:t>
      </w:r>
      <w:r>
        <w:rPr>
          <w:lang w:val="sr-Latn-RS"/>
        </w:rPr>
        <w:t>III</w:t>
      </w:r>
      <w:r>
        <w:rPr>
          <w:lang w:val="sr-Cyrl-RS"/>
        </w:rPr>
        <w:t xml:space="preserve"> овог </w:t>
      </w:r>
      <w:r w:rsidR="002E1C18">
        <w:rPr>
          <w:lang w:val="sr-Cyrl-RS"/>
        </w:rPr>
        <w:t>Јавног позива</w:t>
      </w:r>
      <w:r>
        <w:rPr>
          <w:lang w:val="sr-Cyrl-RS"/>
        </w:rPr>
        <w:t xml:space="preserve"> обавља у неком од сеоских насеља на територији Града Сремска Митровица, или</w:t>
      </w:r>
    </w:p>
    <w:p w14:paraId="3870209A" w14:textId="2434C592" w:rsidR="004307C3" w:rsidRPr="009B26C5" w:rsidRDefault="004307C3" w:rsidP="004307C3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lastRenderedPageBreak/>
        <w:t>д</w:t>
      </w:r>
      <w:r w:rsidRPr="009B26C5">
        <w:rPr>
          <w:lang w:val="sr-Cyrl-RS"/>
        </w:rPr>
        <w:t xml:space="preserve">а привредни </w:t>
      </w:r>
      <w:r>
        <w:t xml:space="preserve">субјект делатност из тачке </w:t>
      </w:r>
      <w:r>
        <w:rPr>
          <w:lang w:val="sr-Latn-RS"/>
        </w:rPr>
        <w:t>III</w:t>
      </w:r>
      <w:r>
        <w:rPr>
          <w:lang w:val="sr-Cyrl-RS"/>
        </w:rPr>
        <w:t xml:space="preserve"> овог </w:t>
      </w:r>
      <w:r w:rsidR="002E1C18">
        <w:rPr>
          <w:lang w:val="sr-Cyrl-RS"/>
        </w:rPr>
        <w:t>Јавног позива</w:t>
      </w:r>
      <w:r>
        <w:rPr>
          <w:lang w:val="sr-Cyrl-RS"/>
        </w:rPr>
        <w:t xml:space="preserve"> обавља у градском насељу Сремској Митровици или у приградским насељима Мачванској Митровици и Лаћарку.</w:t>
      </w:r>
    </w:p>
    <w:p w14:paraId="409F7821" w14:textId="178C36FA" w:rsidR="004307C3" w:rsidRDefault="004307C3" w:rsidP="002E1C18">
      <w:pPr>
        <w:widowControl/>
        <w:jc w:val="both"/>
        <w:rPr>
          <w:lang w:val="sr-Cyrl-RS"/>
        </w:rPr>
      </w:pPr>
      <w:r>
        <w:rPr>
          <w:lang w:val="sr-Cyrl-CS"/>
        </w:rPr>
        <w:t xml:space="preserve">Привредним субјектима који делатност из тачке </w:t>
      </w:r>
      <w:r>
        <w:rPr>
          <w:lang w:val="sr-Latn-RS"/>
        </w:rPr>
        <w:t>III</w:t>
      </w:r>
      <w:r>
        <w:rPr>
          <w:lang w:val="sr-Cyrl-RS"/>
        </w:rPr>
        <w:t xml:space="preserve"> обављају у неком од сеоских насеља на територији Града Сремска Митровица биће додељена субвенција у износу од 30.000,00 динара.</w:t>
      </w:r>
    </w:p>
    <w:p w14:paraId="40D06F11" w14:textId="4C890F0E" w:rsidR="004307C3" w:rsidRDefault="004307C3" w:rsidP="002E1C18">
      <w:pPr>
        <w:widowControl/>
        <w:jc w:val="both"/>
        <w:rPr>
          <w:lang w:val="sr-Cyrl-RS"/>
        </w:rPr>
      </w:pPr>
      <w:r w:rsidRPr="009B26C5">
        <w:rPr>
          <w:lang w:val="sr-Cyrl-CS"/>
        </w:rPr>
        <w:t xml:space="preserve">Привредним субјектима који делатност из тачке </w:t>
      </w:r>
      <w:r w:rsidRPr="009B26C5">
        <w:rPr>
          <w:lang w:val="sr-Latn-RS"/>
        </w:rPr>
        <w:t>III</w:t>
      </w:r>
      <w:r w:rsidRPr="009B26C5">
        <w:rPr>
          <w:lang w:val="sr-Cyrl-RS"/>
        </w:rPr>
        <w:t xml:space="preserve"> обављају у градском насељу Сремској Митровици или у приградским насељима Мачванској Митровици и Лаћарку биће додељена субвенција у износу од </w:t>
      </w:r>
      <w:r>
        <w:rPr>
          <w:lang w:val="sr-Latn-RS"/>
        </w:rPr>
        <w:t>5</w:t>
      </w:r>
      <w:r w:rsidRPr="009B26C5">
        <w:rPr>
          <w:lang w:val="sr-Cyrl-RS"/>
        </w:rPr>
        <w:t>0.000,00 динара.</w:t>
      </w:r>
    </w:p>
    <w:p w14:paraId="72F65640" w14:textId="6F57D9F2" w:rsidR="002E1C18" w:rsidRPr="009B26C5" w:rsidRDefault="002E1C18" w:rsidP="002E1C18">
      <w:pPr>
        <w:widowControl/>
        <w:jc w:val="center"/>
        <w:rPr>
          <w:lang w:val="sr-Cyrl-RS"/>
        </w:rPr>
      </w:pPr>
      <w:r w:rsidRPr="00570E6F">
        <w:t>V</w:t>
      </w:r>
    </w:p>
    <w:p w14:paraId="5C811B6C" w14:textId="6D126ED9" w:rsidR="00EC4764" w:rsidRPr="00570E6F" w:rsidRDefault="00EC4764" w:rsidP="002E1C18">
      <w:pPr>
        <w:jc w:val="both"/>
        <w:rPr>
          <w:lang w:val="sr-Cyrl-RS"/>
        </w:rPr>
      </w:pPr>
      <w:r w:rsidRPr="00570E6F">
        <w:rPr>
          <w:lang w:val="sr-Cyrl-RS"/>
        </w:rPr>
        <w:t xml:space="preserve">Захтев за доделу субвенција се подноси на обрасцу који се може преузети са званичне интернет странице Града Сремска </w:t>
      </w:r>
      <w:r w:rsidRPr="00383FAB">
        <w:rPr>
          <w:lang w:val="sr-Cyrl-RS"/>
        </w:rPr>
        <w:t xml:space="preserve">Митровица </w:t>
      </w:r>
      <w:hyperlink r:id="rId5" w:history="1">
        <w:r w:rsidRPr="00383FAB">
          <w:rPr>
            <w:rStyle w:val="Hyperlink"/>
            <w:color w:val="auto"/>
            <w:lang w:val="ru-RU"/>
          </w:rPr>
          <w:t>www.sremskamitrovica.rs</w:t>
        </w:r>
      </w:hyperlink>
      <w:r w:rsidRPr="00570E6F">
        <w:rPr>
          <w:lang w:val="sr-Cyrl-RS"/>
        </w:rPr>
        <w:t xml:space="preserve"> или у градском Услужном центру. Уз захтев за доделу субвенција доставља се следећа документација:</w:t>
      </w:r>
    </w:p>
    <w:p w14:paraId="6005F13F" w14:textId="77777777" w:rsidR="00EC4764" w:rsidRPr="002B40F1" w:rsidRDefault="00EC4764" w:rsidP="00EC4764">
      <w:pPr>
        <w:pStyle w:val="ListParagraph"/>
        <w:numPr>
          <w:ilvl w:val="0"/>
          <w:numId w:val="1"/>
        </w:numPr>
        <w:jc w:val="both"/>
        <w:rPr>
          <w:bCs/>
          <w:lang w:val="sr-Cyrl-RS"/>
        </w:rPr>
      </w:pPr>
      <w:r w:rsidRPr="002B40F1">
        <w:rPr>
          <w:bCs/>
          <w:lang w:val="sr-Cyrl-RS"/>
        </w:rPr>
        <w:t>Извод из АПР-а о регистрацији привредног субјекта,</w:t>
      </w:r>
    </w:p>
    <w:p w14:paraId="5F04F71E" w14:textId="77777777" w:rsidR="00EC4764" w:rsidRPr="002B40F1" w:rsidRDefault="00EC4764" w:rsidP="00EC4764">
      <w:pPr>
        <w:pStyle w:val="ListParagraph"/>
        <w:numPr>
          <w:ilvl w:val="0"/>
          <w:numId w:val="1"/>
        </w:numPr>
        <w:jc w:val="both"/>
        <w:rPr>
          <w:bCs/>
          <w:lang w:val="sr-Cyrl-RS"/>
        </w:rPr>
      </w:pPr>
      <w:r w:rsidRPr="002B40F1">
        <w:rPr>
          <w:bCs/>
          <w:lang w:val="sr-Cyrl-RS"/>
        </w:rPr>
        <w:t>Пореско уверење Градске управе за буџет и локални економски развој Града Сремска Митровица о измиреним обавезама по основу локалних јавних прихода (не старије од дана објављивања Јавног позива),</w:t>
      </w:r>
    </w:p>
    <w:p w14:paraId="263368AA" w14:textId="3FC1A94F" w:rsidR="002E1C18" w:rsidRPr="002E1C18" w:rsidRDefault="002E1C18" w:rsidP="00EC4764">
      <w:pPr>
        <w:pStyle w:val="ListParagraph"/>
        <w:numPr>
          <w:ilvl w:val="0"/>
          <w:numId w:val="1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Изјаву потписану од стране овлашћеног лица привредног субјекта и оверену печатом привредног субјекта, дату под кривичном и материјалном одговорношћу, да привредни субјект није кажњаван за прекршај из </w:t>
      </w:r>
      <w:r>
        <w:rPr>
          <w:lang w:val="sr-Cyrl-RS"/>
        </w:rPr>
        <w:t>члана 46а. Закона о заштити становништва од заразних болести („Сл.гласник РС“, бр. 15/2016, бр. 68/2020, бр. 136/2020), и то почев од 13.11.2020. године до дана подношења захтева.</w:t>
      </w:r>
    </w:p>
    <w:p w14:paraId="03892281" w14:textId="77777777" w:rsidR="002E1C18" w:rsidRPr="002E1C18" w:rsidRDefault="002E1C18" w:rsidP="002E1C18">
      <w:pPr>
        <w:pStyle w:val="ListParagraph"/>
        <w:ind w:left="1065"/>
        <w:jc w:val="both"/>
        <w:rPr>
          <w:bCs/>
          <w:lang w:val="sr-Cyrl-RS"/>
        </w:rPr>
      </w:pPr>
    </w:p>
    <w:p w14:paraId="13383FBE" w14:textId="34D08D18" w:rsidR="002E1C18" w:rsidRDefault="002E1C18" w:rsidP="002E1C18">
      <w:pPr>
        <w:jc w:val="center"/>
        <w:rPr>
          <w:lang w:val="sr-Cyrl-RS"/>
        </w:rPr>
      </w:pPr>
      <w:r w:rsidRPr="002B40F1">
        <w:t>VI</w:t>
      </w:r>
    </w:p>
    <w:p w14:paraId="66040731" w14:textId="199175CB" w:rsidR="00EC4764" w:rsidRPr="002B40F1" w:rsidRDefault="00EC4764" w:rsidP="00EC4764">
      <w:pPr>
        <w:ind w:left="705" w:hanging="705"/>
        <w:jc w:val="both"/>
        <w:rPr>
          <w:lang w:val="sr-Cyrl-RS"/>
        </w:rPr>
      </w:pPr>
      <w:r w:rsidRPr="002B40F1">
        <w:tab/>
      </w:r>
      <w:r w:rsidRPr="002B40F1">
        <w:rPr>
          <w:lang w:val="sr-Cyrl-RS"/>
        </w:rPr>
        <w:t>Захтеви са потребном документацијом</w:t>
      </w:r>
      <w:r w:rsidRPr="002B40F1">
        <w:t xml:space="preserve"> се предају </w:t>
      </w:r>
      <w:r w:rsidRPr="002B40F1">
        <w:rPr>
          <w:bCs/>
          <w:color w:val="000000"/>
          <w:lang w:val="sr-Cyrl-RS"/>
        </w:rPr>
        <w:t>лично на писарници Градске управе (</w:t>
      </w:r>
      <w:r w:rsidRPr="002B40F1">
        <w:rPr>
          <w:bCs/>
          <w:color w:val="000000"/>
        </w:rPr>
        <w:t xml:space="preserve">у градском </w:t>
      </w:r>
      <w:r w:rsidRPr="002B40F1">
        <w:rPr>
          <w:bCs/>
          <w:color w:val="000000"/>
          <w:lang w:val="sr-Latn-CS"/>
        </w:rPr>
        <w:t>Услужно</w:t>
      </w:r>
      <w:r w:rsidRPr="002B40F1">
        <w:rPr>
          <w:bCs/>
          <w:color w:val="000000"/>
        </w:rPr>
        <w:t>м</w:t>
      </w:r>
      <w:r w:rsidRPr="002B40F1">
        <w:rPr>
          <w:bCs/>
          <w:color w:val="000000"/>
          <w:lang w:val="sr-Latn-CS"/>
        </w:rPr>
        <w:t xml:space="preserve"> центр</w:t>
      </w:r>
      <w:r w:rsidRPr="002B40F1">
        <w:rPr>
          <w:bCs/>
          <w:color w:val="000000"/>
        </w:rPr>
        <w:t>у</w:t>
      </w:r>
      <w:r w:rsidRPr="002B40F1">
        <w:rPr>
          <w:bCs/>
          <w:color w:val="000000"/>
          <w:lang w:val="sr-Cyrl-RS"/>
        </w:rPr>
        <w:t xml:space="preserve">) или поштом, на адресу </w:t>
      </w:r>
      <w:r w:rsidRPr="002B40F1">
        <w:rPr>
          <w:lang w:val="sr-Cyrl-RS"/>
        </w:rPr>
        <w:t>Града Сремска Митровица</w:t>
      </w:r>
      <w:r w:rsidRPr="002B40F1">
        <w:rPr>
          <w:bCs/>
          <w:color w:val="000000"/>
          <w:lang w:val="sr-Cyrl-RS"/>
        </w:rPr>
        <w:t>,</w:t>
      </w:r>
      <w:r w:rsidRPr="002B40F1">
        <w:rPr>
          <w:bCs/>
          <w:color w:val="000000"/>
        </w:rPr>
        <w:t xml:space="preserve"> </w:t>
      </w:r>
      <w:r w:rsidRPr="002B40F1">
        <w:rPr>
          <w:bCs/>
        </w:rPr>
        <w:t>ул. Светог Димитрија бр. 13,</w:t>
      </w:r>
      <w:r w:rsidRPr="002B40F1">
        <w:t xml:space="preserve"> у затворен</w:t>
      </w:r>
      <w:r w:rsidRPr="002B40F1">
        <w:rPr>
          <w:lang w:val="sr-Cyrl-RS"/>
        </w:rPr>
        <w:t>ој</w:t>
      </w:r>
      <w:r w:rsidRPr="002B40F1">
        <w:t xml:space="preserve"> коверт</w:t>
      </w:r>
      <w:r w:rsidRPr="002B40F1">
        <w:rPr>
          <w:lang w:val="sr-Cyrl-RS"/>
        </w:rPr>
        <w:t>и,</w:t>
      </w:r>
      <w:r w:rsidRPr="002B40F1">
        <w:t xml:space="preserve"> са назнаком </w:t>
      </w:r>
      <w:r w:rsidRPr="002B40F1">
        <w:rPr>
          <w:lang w:val="sr-Cyrl-RS"/>
        </w:rPr>
        <w:t xml:space="preserve">„Градска управа за </w:t>
      </w:r>
      <w:r w:rsidR="002E1C18">
        <w:rPr>
          <w:lang w:val="sr-Cyrl-RS"/>
        </w:rPr>
        <w:t>културу и спорт</w:t>
      </w:r>
      <w:r w:rsidRPr="002B40F1">
        <w:t xml:space="preserve"> – </w:t>
      </w:r>
      <w:r w:rsidRPr="002B40F1">
        <w:rPr>
          <w:lang w:val="sr-Cyrl-RS"/>
        </w:rPr>
        <w:t xml:space="preserve">Захтев </w:t>
      </w:r>
      <w:r w:rsidRPr="002B40F1">
        <w:t xml:space="preserve">за </w:t>
      </w:r>
      <w:r w:rsidRPr="002B40F1">
        <w:rPr>
          <w:lang w:val="sr-Cyrl-RS"/>
        </w:rPr>
        <w:t xml:space="preserve">доделу субвенција </w:t>
      </w:r>
      <w:r w:rsidRPr="002B40F1">
        <w:t>за подршку раду</w:t>
      </w:r>
      <w:r w:rsidRPr="002B40F1">
        <w:rPr>
          <w:lang w:val="sr-Cyrl-RS"/>
        </w:rPr>
        <w:t xml:space="preserve"> привредним субјектима који </w:t>
      </w:r>
      <w:r w:rsidR="002E1C18">
        <w:rPr>
          <w:lang w:val="sr-Cyrl-RS"/>
        </w:rPr>
        <w:t>обављају угоститељску делатност</w:t>
      </w:r>
      <w:r w:rsidRPr="002B40F1">
        <w:rPr>
          <w:lang w:val="sr-Cyrl-RS"/>
        </w:rPr>
        <w:t xml:space="preserve"> на територији Града Сремска Митровица</w:t>
      </w:r>
      <w:r w:rsidRPr="002B40F1">
        <w:t xml:space="preserve"> због потешкоћа у пословању проузрокованих епидемијом болести COVID-19</w:t>
      </w:r>
      <w:r w:rsidRPr="002B40F1">
        <w:rPr>
          <w:lang w:val="sr-Cyrl-RS"/>
        </w:rPr>
        <w:t xml:space="preserve"> – НЕ ОТВАРАТИ</w:t>
      </w:r>
      <w:r w:rsidRPr="002B40F1">
        <w:t>''.</w:t>
      </w:r>
      <w:r w:rsidRPr="002B40F1">
        <w:rPr>
          <w:lang w:val="sr-Cyrl-RS"/>
        </w:rPr>
        <w:t xml:space="preserve"> На полеђини коверте потребно је написати назив </w:t>
      </w:r>
      <w:r>
        <w:rPr>
          <w:lang w:val="sr-Cyrl-RS"/>
        </w:rPr>
        <w:t xml:space="preserve">и адресу </w:t>
      </w:r>
      <w:r w:rsidRPr="002B40F1">
        <w:rPr>
          <w:lang w:val="sr-Cyrl-RS"/>
        </w:rPr>
        <w:t>привредног субјекта.</w:t>
      </w:r>
    </w:p>
    <w:p w14:paraId="4394C329" w14:textId="6F53DBD4" w:rsidR="00EC4764" w:rsidRPr="002B40F1" w:rsidRDefault="00EC4764" w:rsidP="002E1C18">
      <w:pPr>
        <w:ind w:left="706"/>
        <w:jc w:val="both"/>
      </w:pPr>
      <w:r w:rsidRPr="002B40F1">
        <w:t xml:space="preserve">Рок за </w:t>
      </w:r>
      <w:r>
        <w:rPr>
          <w:lang w:val="sr-Cyrl-RS"/>
        </w:rPr>
        <w:t>предају захтева</w:t>
      </w:r>
      <w:r w:rsidRPr="002B40F1">
        <w:t xml:space="preserve"> је </w:t>
      </w:r>
      <w:r w:rsidR="00B56CD7" w:rsidRPr="00B56CD7">
        <w:rPr>
          <w:lang w:val="sr-Latn-RS"/>
        </w:rPr>
        <w:t>20</w:t>
      </w:r>
      <w:r w:rsidRPr="00B56CD7">
        <w:rPr>
          <w:lang w:val="sr-Cyrl-RS"/>
        </w:rPr>
        <w:t xml:space="preserve"> (</w:t>
      </w:r>
      <w:r w:rsidR="00B56CD7" w:rsidRPr="00B56CD7">
        <w:rPr>
          <w:lang w:val="sr-Cyrl-RS"/>
        </w:rPr>
        <w:t>двадесет</w:t>
      </w:r>
      <w:r w:rsidRPr="00B56CD7">
        <w:rPr>
          <w:lang w:val="sr-Cyrl-RS"/>
        </w:rPr>
        <w:t xml:space="preserve">) </w:t>
      </w:r>
      <w:r w:rsidRPr="002B40F1">
        <w:rPr>
          <w:lang w:val="sr-Cyrl-RS"/>
        </w:rPr>
        <w:t xml:space="preserve">дана </w:t>
      </w:r>
      <w:r w:rsidRPr="002B40F1">
        <w:t xml:space="preserve">од </w:t>
      </w:r>
      <w:r w:rsidRPr="002B40F1">
        <w:rPr>
          <w:lang w:val="sr-Cyrl-RS"/>
        </w:rPr>
        <w:t xml:space="preserve">дана објављивања Јавног позива на </w:t>
      </w:r>
      <w:r w:rsidRPr="002B40F1">
        <w:t xml:space="preserve">званичној интернет страници </w:t>
      </w:r>
      <w:r w:rsidRPr="002B40F1">
        <w:rPr>
          <w:lang w:val="sr-Cyrl-RS"/>
        </w:rPr>
        <w:t>Г</w:t>
      </w:r>
      <w:r w:rsidRPr="002B40F1">
        <w:t>рада Сремска Митровица</w:t>
      </w:r>
      <w:r>
        <w:rPr>
          <w:lang w:val="sr-Cyrl-RS"/>
        </w:rPr>
        <w:t xml:space="preserve"> </w:t>
      </w:r>
      <w:hyperlink r:id="rId6" w:history="1">
        <w:r w:rsidRPr="00383FAB">
          <w:rPr>
            <w:rStyle w:val="Hyperlink"/>
            <w:color w:val="auto"/>
            <w:lang w:val="ru-RU"/>
          </w:rPr>
          <w:t>www.sremskamitrovica.rs</w:t>
        </w:r>
      </w:hyperlink>
      <w:r w:rsidRPr="00383FAB">
        <w:rPr>
          <w:lang w:val="sr-Cyrl-RS"/>
        </w:rPr>
        <w:t xml:space="preserve">, </w:t>
      </w:r>
      <w:r>
        <w:rPr>
          <w:lang w:val="sr-Cyrl-RS"/>
        </w:rPr>
        <w:t>недељном листу „</w:t>
      </w:r>
      <w:r w:rsidRPr="002B40F1">
        <w:rPr>
          <w:lang w:val="sr-Cyrl-RS"/>
        </w:rPr>
        <w:t>Сремск</w:t>
      </w:r>
      <w:r>
        <w:rPr>
          <w:lang w:val="sr-Cyrl-RS"/>
        </w:rPr>
        <w:t>е</w:t>
      </w:r>
      <w:r w:rsidRPr="002B40F1">
        <w:rPr>
          <w:lang w:val="sr-Cyrl-RS"/>
        </w:rPr>
        <w:t xml:space="preserve"> новин</w:t>
      </w:r>
      <w:r>
        <w:rPr>
          <w:lang w:val="sr-Cyrl-RS"/>
        </w:rPr>
        <w:t>е“</w:t>
      </w:r>
      <w:r w:rsidRPr="002B40F1">
        <w:rPr>
          <w:lang w:val="sr-Cyrl-RS"/>
        </w:rPr>
        <w:t xml:space="preserve"> и </w:t>
      </w:r>
      <w:r>
        <w:rPr>
          <w:lang w:val="sr-Cyrl-RS"/>
        </w:rPr>
        <w:t>недељном листу „М новине“</w:t>
      </w:r>
      <w:r w:rsidRPr="002B40F1">
        <w:rPr>
          <w:lang w:val="sr-Cyrl-RS"/>
        </w:rPr>
        <w:t>, односно</w:t>
      </w:r>
      <w:r w:rsidRPr="002B40F1">
        <w:t xml:space="preserve"> </w:t>
      </w:r>
      <w:r>
        <w:rPr>
          <w:lang w:val="sr-Cyrl-RS"/>
        </w:rPr>
        <w:t xml:space="preserve">од </w:t>
      </w:r>
      <w:r w:rsidRPr="00B56CD7">
        <w:rPr>
          <w:lang w:val="sr-Cyrl-RS"/>
        </w:rPr>
        <w:t xml:space="preserve">10.02.2021. године </w:t>
      </w:r>
      <w:r w:rsidRPr="00B56CD7">
        <w:t xml:space="preserve">до </w:t>
      </w:r>
      <w:r w:rsidR="00B56CD7" w:rsidRPr="00B56CD7">
        <w:rPr>
          <w:lang w:val="sr-Cyrl-RS"/>
        </w:rPr>
        <w:t>02</w:t>
      </w:r>
      <w:r w:rsidRPr="00B56CD7">
        <w:t>.0</w:t>
      </w:r>
      <w:r w:rsidR="00B56CD7" w:rsidRPr="00B56CD7">
        <w:rPr>
          <w:lang w:val="sr-Cyrl-RS"/>
        </w:rPr>
        <w:t>3.</w:t>
      </w:r>
      <w:r w:rsidRPr="00B56CD7">
        <w:t>20</w:t>
      </w:r>
      <w:r w:rsidRPr="00B56CD7">
        <w:rPr>
          <w:lang w:val="sr-Cyrl-RS"/>
        </w:rPr>
        <w:t>21</w:t>
      </w:r>
      <w:r w:rsidRPr="00B56CD7">
        <w:t>. године</w:t>
      </w:r>
      <w:r w:rsidRPr="002B40F1">
        <w:t>.</w:t>
      </w:r>
    </w:p>
    <w:p w14:paraId="3D0FC600" w14:textId="77777777" w:rsidR="00EC4764" w:rsidRPr="0068548F" w:rsidRDefault="00EC4764" w:rsidP="002E1C18">
      <w:pPr>
        <w:ind w:left="706"/>
        <w:jc w:val="both"/>
        <w:rPr>
          <w:lang w:val="sr-Cyrl-RS"/>
        </w:rPr>
      </w:pPr>
      <w:r w:rsidRPr="0068548F">
        <w:rPr>
          <w:lang w:val="sr-Cyrl-RS"/>
        </w:rPr>
        <w:t xml:space="preserve">Неблаговремени, непотпуни, као и захтеви поднети од </w:t>
      </w:r>
      <w:r>
        <w:rPr>
          <w:lang w:val="sr-Cyrl-RS"/>
        </w:rPr>
        <w:t xml:space="preserve">стране </w:t>
      </w:r>
      <w:r w:rsidRPr="0068548F">
        <w:rPr>
          <w:lang w:val="sr-Cyrl-RS"/>
        </w:rPr>
        <w:t>неовлашћен</w:t>
      </w:r>
      <w:r>
        <w:rPr>
          <w:lang w:val="sr-Cyrl-RS"/>
        </w:rPr>
        <w:t>ог</w:t>
      </w:r>
      <w:r w:rsidRPr="0068548F">
        <w:rPr>
          <w:lang w:val="sr-Cyrl-RS"/>
        </w:rPr>
        <w:t xml:space="preserve"> </w:t>
      </w:r>
      <w:r>
        <w:rPr>
          <w:lang w:val="sr-Cyrl-RS"/>
        </w:rPr>
        <w:t>лица</w:t>
      </w:r>
      <w:r w:rsidRPr="0068548F">
        <w:rPr>
          <w:lang w:val="sr-Cyrl-RS"/>
        </w:rPr>
        <w:t xml:space="preserve"> неће се разматрати.</w:t>
      </w:r>
    </w:p>
    <w:p w14:paraId="23959502" w14:textId="26849B21" w:rsidR="002E1C18" w:rsidRDefault="00EC4764" w:rsidP="0062623B">
      <w:pPr>
        <w:ind w:left="706"/>
        <w:jc w:val="both"/>
        <w:rPr>
          <w:color w:val="FF0000"/>
          <w:lang w:val="sr-Cyrl-RS"/>
        </w:rPr>
      </w:pPr>
      <w:r>
        <w:rPr>
          <w:lang w:val="sr-Cyrl-RS"/>
        </w:rPr>
        <w:t>Д</w:t>
      </w:r>
      <w:r w:rsidRPr="002B40F1">
        <w:rPr>
          <w:lang w:val="sr-Cyrl-RS"/>
        </w:rPr>
        <w:t xml:space="preserve">одатне информације могу се добити у Градској управи за </w:t>
      </w:r>
      <w:r w:rsidR="002E1C18">
        <w:rPr>
          <w:lang w:val="sr-Cyrl-RS"/>
        </w:rPr>
        <w:t>културу и спорт</w:t>
      </w:r>
      <w:r w:rsidRPr="002B40F1">
        <w:rPr>
          <w:lang w:val="sr-Cyrl-RS"/>
        </w:rPr>
        <w:t xml:space="preserve"> на телефон број </w:t>
      </w:r>
      <w:r w:rsidRPr="008A50BD">
        <w:rPr>
          <w:color w:val="000000" w:themeColor="text1"/>
          <w:lang w:val="sr-Cyrl-RS"/>
        </w:rPr>
        <w:t>022/</w:t>
      </w:r>
      <w:r w:rsidRPr="008A50BD">
        <w:rPr>
          <w:color w:val="000000" w:themeColor="text1"/>
          <w:lang w:val="sr-Latn-RS"/>
        </w:rPr>
        <w:t>215</w:t>
      </w:r>
      <w:r w:rsidRPr="008A50BD">
        <w:rPr>
          <w:color w:val="000000" w:themeColor="text1"/>
          <w:lang w:val="sr-Cyrl-RS"/>
        </w:rPr>
        <w:t>-</w:t>
      </w:r>
      <w:r w:rsidR="008A50BD" w:rsidRPr="008A50BD">
        <w:rPr>
          <w:color w:val="000000" w:themeColor="text1"/>
          <w:lang w:val="sr-Cyrl-RS"/>
        </w:rPr>
        <w:t>2110</w:t>
      </w:r>
      <w:r w:rsidRPr="008A50BD">
        <w:rPr>
          <w:color w:val="000000" w:themeColor="text1"/>
          <w:lang w:val="sr-Cyrl-RS"/>
        </w:rPr>
        <w:t>.</w:t>
      </w:r>
    </w:p>
    <w:p w14:paraId="6BB17669" w14:textId="12189A6D" w:rsidR="002E1C18" w:rsidRPr="002E1C18" w:rsidRDefault="002E1C18" w:rsidP="002E1C18">
      <w:pPr>
        <w:jc w:val="center"/>
        <w:rPr>
          <w:color w:val="000000" w:themeColor="text1"/>
          <w:lang w:val="sr-Cyrl-RS"/>
        </w:rPr>
      </w:pPr>
      <w:r w:rsidRPr="002E1C18">
        <w:rPr>
          <w:color w:val="000000" w:themeColor="text1"/>
        </w:rPr>
        <w:t>VII</w:t>
      </w:r>
    </w:p>
    <w:p w14:paraId="2BD17DB1" w14:textId="6358E1F4" w:rsidR="00EC4764" w:rsidRPr="002B40F1" w:rsidRDefault="00EC4764" w:rsidP="00EC4764">
      <w:pPr>
        <w:ind w:left="705" w:hanging="705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2B40F1">
        <w:rPr>
          <w:lang w:val="sr-Cyrl-CS"/>
        </w:rPr>
        <w:t xml:space="preserve">Захтев са потребном документацијом разматра Комисија коју образује начелник </w:t>
      </w:r>
      <w:r w:rsidRPr="002B40F1">
        <w:t xml:space="preserve">Градске управе за </w:t>
      </w:r>
      <w:r w:rsidR="002E1C18">
        <w:rPr>
          <w:lang w:val="sr-Cyrl-RS"/>
        </w:rPr>
        <w:t>културу и спорт</w:t>
      </w:r>
      <w:r w:rsidRPr="002B40F1">
        <w:t xml:space="preserve"> (у даљем тексту: начелник)</w:t>
      </w:r>
      <w:r w:rsidRPr="002B40F1">
        <w:rPr>
          <w:lang w:val="sr-Cyrl-CS"/>
        </w:rPr>
        <w:t xml:space="preserve">. </w:t>
      </w:r>
    </w:p>
    <w:p w14:paraId="1ECFC5B2" w14:textId="77777777" w:rsidR="00EC4764" w:rsidRPr="002B40F1" w:rsidRDefault="00EC4764" w:rsidP="002E1C18">
      <w:pPr>
        <w:ind w:left="706"/>
        <w:jc w:val="both"/>
        <w:rPr>
          <w:lang w:val="ru-RU"/>
        </w:rPr>
      </w:pPr>
      <w:r w:rsidRPr="002B40F1">
        <w:rPr>
          <w:lang w:val="sr-Cyrl-CS"/>
        </w:rPr>
        <w:t>Одмах након разматрања поднетих захтева, Комисија утврђује предлог за доделу субвенција и доставља начелнику.</w:t>
      </w:r>
    </w:p>
    <w:p w14:paraId="23E001B3" w14:textId="77777777" w:rsidR="00EC4764" w:rsidRPr="002B40F1" w:rsidRDefault="00EC4764" w:rsidP="002E1C18">
      <w:pPr>
        <w:ind w:left="706"/>
        <w:jc w:val="both"/>
        <w:rPr>
          <w:lang w:val="sr-Cyrl-CS"/>
        </w:rPr>
      </w:pPr>
      <w:r w:rsidRPr="002B40F1">
        <w:rPr>
          <w:lang w:val="sr-Cyrl-CS"/>
        </w:rPr>
        <w:t>О додели и висини субвенција одлучује начелник Решењем, а на образложен предлог Комисије.</w:t>
      </w:r>
    </w:p>
    <w:p w14:paraId="63AE072B" w14:textId="6BB8D18B" w:rsidR="00EC4764" w:rsidRPr="002B40F1" w:rsidRDefault="00EC4764" w:rsidP="002E1C18">
      <w:pPr>
        <w:ind w:left="706"/>
        <w:jc w:val="both"/>
        <w:rPr>
          <w:lang w:val="sr-Cyrl-RS"/>
        </w:rPr>
      </w:pPr>
      <w:r w:rsidRPr="002B40F1">
        <w:rPr>
          <w:color w:val="000000"/>
        </w:rPr>
        <w:t xml:space="preserve">Средства се одобравају </w:t>
      </w:r>
      <w:r w:rsidR="002E1C18">
        <w:rPr>
          <w:color w:val="000000"/>
          <w:lang w:val="sr-Cyrl-RS"/>
        </w:rPr>
        <w:t xml:space="preserve">по редоследу подношења захтева, а </w:t>
      </w:r>
      <w:r w:rsidRPr="002B40F1">
        <w:rPr>
          <w:color w:val="000000"/>
        </w:rPr>
        <w:t>у складу са приливом средстава у буџет Града Сремска Митровица.</w:t>
      </w:r>
    </w:p>
    <w:p w14:paraId="2655DFFA" w14:textId="77777777" w:rsidR="00EC4764" w:rsidRPr="002B40F1" w:rsidRDefault="00EC4764" w:rsidP="00EC4764">
      <w:pPr>
        <w:ind w:left="705" w:firstLine="1"/>
        <w:jc w:val="both"/>
        <w:rPr>
          <w:lang w:val="sr-Cyrl-RS"/>
        </w:rPr>
      </w:pPr>
    </w:p>
    <w:p w14:paraId="477E4E1D" w14:textId="77777777" w:rsidR="00EC4764" w:rsidRPr="002B40F1" w:rsidRDefault="00EC4764" w:rsidP="00EC4764">
      <w:pPr>
        <w:jc w:val="center"/>
        <w:rPr>
          <w:b/>
          <w:lang w:val="sr-Cyrl-CS"/>
        </w:rPr>
      </w:pPr>
      <w:r w:rsidRPr="002B40F1">
        <w:rPr>
          <w:b/>
          <w:lang w:val="sr-Cyrl-CS"/>
        </w:rPr>
        <w:t>ГРАД СРЕМСКА МИТРОВИЦА</w:t>
      </w:r>
    </w:p>
    <w:p w14:paraId="538795A3" w14:textId="2CF2DAC6" w:rsidR="00EC4764" w:rsidRPr="002B40F1" w:rsidRDefault="00EC4764" w:rsidP="00EC4764">
      <w:pPr>
        <w:jc w:val="center"/>
        <w:rPr>
          <w:b/>
        </w:rPr>
      </w:pPr>
      <w:r w:rsidRPr="002B40F1">
        <w:rPr>
          <w:b/>
          <w:lang w:val="sr-Cyrl-CS"/>
        </w:rPr>
        <w:t xml:space="preserve">Градска управа за </w:t>
      </w:r>
      <w:r w:rsidR="008A50BD">
        <w:rPr>
          <w:b/>
          <w:lang w:val="sr-Cyrl-CS"/>
        </w:rPr>
        <w:t>културу и спорт</w:t>
      </w:r>
    </w:p>
    <w:p w14:paraId="3DCE98BF" w14:textId="17F1DFDE" w:rsidR="0062623B" w:rsidRPr="006A6677" w:rsidRDefault="00EC4764" w:rsidP="00EC4764">
      <w:pPr>
        <w:jc w:val="both"/>
      </w:pPr>
      <w:r w:rsidRPr="008A3591">
        <w:rPr>
          <w:lang w:val="sr-Cyrl-CS"/>
        </w:rPr>
        <w:t>Број:</w:t>
      </w:r>
      <w:r>
        <w:rPr>
          <w:lang w:val="sr-Cyrl-CS"/>
        </w:rPr>
        <w:t xml:space="preserve"> </w:t>
      </w:r>
      <w:r w:rsidR="00B56CD7" w:rsidRPr="00047127">
        <w:rPr>
          <w:lang w:val="sr-Cyrl-CS"/>
        </w:rPr>
        <w:t>401</w:t>
      </w:r>
      <w:r w:rsidRPr="00047127">
        <w:rPr>
          <w:lang w:val="sr-Cyrl-CS"/>
        </w:rPr>
        <w:t>-</w:t>
      </w:r>
      <w:r w:rsidR="00B56CD7" w:rsidRPr="00047127">
        <w:rPr>
          <w:lang w:val="sr-Cyrl-RS"/>
        </w:rPr>
        <w:t>22</w:t>
      </w:r>
      <w:r w:rsidR="002E1C18">
        <w:rPr>
          <w:lang w:val="sr-Cyrl-RS"/>
        </w:rPr>
        <w:t>6/</w:t>
      </w:r>
      <w:r w:rsidRPr="008A3591">
        <w:rPr>
          <w:lang w:val="sr-Cyrl-CS"/>
        </w:rPr>
        <w:t>2021-I</w:t>
      </w:r>
      <w:r w:rsidR="006A6677">
        <w:t>X</w:t>
      </w:r>
    </w:p>
    <w:p w14:paraId="2B0E2D63" w14:textId="791F38AF" w:rsidR="00EC4764" w:rsidRPr="008A3591" w:rsidRDefault="00EC4764" w:rsidP="00EC4764">
      <w:pPr>
        <w:jc w:val="both"/>
        <w:rPr>
          <w:lang w:val="sr-Cyrl-CS"/>
        </w:rPr>
      </w:pPr>
      <w:r w:rsidRPr="008A3591">
        <w:rPr>
          <w:lang w:val="sr-Cyrl-CS"/>
        </w:rPr>
        <w:lastRenderedPageBreak/>
        <w:t>Дана:</w:t>
      </w:r>
      <w:r w:rsidRPr="008A3591">
        <w:t xml:space="preserve"> </w:t>
      </w:r>
      <w:r w:rsidRPr="00B56CD7">
        <w:rPr>
          <w:lang w:val="sr-Cyrl-RS"/>
        </w:rPr>
        <w:t>10</w:t>
      </w:r>
      <w:r w:rsidRPr="00B56CD7">
        <w:rPr>
          <w:lang w:val="sr-Cyrl-CS"/>
        </w:rPr>
        <w:t>.02.2021</w:t>
      </w:r>
      <w:r w:rsidRPr="008A3591">
        <w:rPr>
          <w:lang w:val="sr-Cyrl-CS"/>
        </w:rPr>
        <w:t>. године</w:t>
      </w:r>
    </w:p>
    <w:p w14:paraId="661634F5" w14:textId="7FEE33B2" w:rsidR="00EC4764" w:rsidRPr="008A50BD" w:rsidRDefault="00EC4764" w:rsidP="008A50BD">
      <w:pPr>
        <w:jc w:val="both"/>
        <w:rPr>
          <w:b/>
          <w:lang w:val="sr-Cyrl-RS"/>
        </w:rPr>
      </w:pPr>
      <w:r w:rsidRPr="008A3591">
        <w:rPr>
          <w:lang w:val="sr-Latn-CS"/>
        </w:rPr>
        <w:t>Сремска Митровица</w:t>
      </w:r>
      <w:r w:rsidR="008A50BD">
        <w:rPr>
          <w:b/>
          <w:lang w:val="sr-Cyrl-CS"/>
        </w:rPr>
        <w:t xml:space="preserve">                                                                                             </w:t>
      </w:r>
      <w:r w:rsidR="008A50BD">
        <w:rPr>
          <w:b/>
          <w:lang w:val="sr-Cyrl-RS"/>
        </w:rPr>
        <w:t xml:space="preserve">В.Д. </w:t>
      </w:r>
      <w:r w:rsidRPr="002B40F1">
        <w:rPr>
          <w:b/>
        </w:rPr>
        <w:t>НАЧЕЛНИК</w:t>
      </w:r>
      <w:r w:rsidR="008A50BD">
        <w:rPr>
          <w:b/>
          <w:lang w:val="sr-Cyrl-RS"/>
        </w:rPr>
        <w:t>А</w:t>
      </w:r>
    </w:p>
    <w:p w14:paraId="35494E32" w14:textId="1AD7AF59" w:rsidR="00793031" w:rsidRDefault="008A50BD">
      <w:r>
        <w:rPr>
          <w:b/>
          <w:i/>
          <w:lang w:val="sr-Cyrl-CS"/>
        </w:rPr>
        <w:t xml:space="preserve">                                                                                                                                   Васиљ Шево</w:t>
      </w:r>
    </w:p>
    <w:sectPr w:rsidR="007930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248"/>
    <w:multiLevelType w:val="hybridMultilevel"/>
    <w:tmpl w:val="BF78E4AA"/>
    <w:lvl w:ilvl="0" w:tplc="5E742152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2"/>
    <w:rsid w:val="00047127"/>
    <w:rsid w:val="00181F0D"/>
    <w:rsid w:val="00273B7C"/>
    <w:rsid w:val="002E1C18"/>
    <w:rsid w:val="00383FAB"/>
    <w:rsid w:val="004307C3"/>
    <w:rsid w:val="00456979"/>
    <w:rsid w:val="00481B32"/>
    <w:rsid w:val="0062623B"/>
    <w:rsid w:val="006A6677"/>
    <w:rsid w:val="00793031"/>
    <w:rsid w:val="008A50BD"/>
    <w:rsid w:val="009B753F"/>
    <w:rsid w:val="00A573F4"/>
    <w:rsid w:val="00B56CD7"/>
    <w:rsid w:val="00BD0EED"/>
    <w:rsid w:val="00EC4764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44C"/>
  <w15:chartTrackingRefBased/>
  <w15:docId w15:val="{2837FD0B-C384-49F8-B934-5B54704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64"/>
    <w:pPr>
      <w:widowControl/>
      <w:suppressAutoHyphens w:val="0"/>
      <w:ind w:left="720"/>
      <w:contextualSpacing/>
    </w:pPr>
    <w:rPr>
      <w:rFonts w:eastAsia="Times New Roman"/>
      <w:noProof/>
      <w:kern w:val="0"/>
      <w:lang w:val="sr-Cyrl-CS"/>
    </w:rPr>
  </w:style>
  <w:style w:type="character" w:styleId="Hyperlink">
    <w:name w:val="Hyperlink"/>
    <w:rsid w:val="00EC4764"/>
    <w:rPr>
      <w:color w:val="0000FF"/>
      <w:u w:val="single"/>
    </w:rPr>
  </w:style>
  <w:style w:type="character" w:customStyle="1" w:styleId="Bodytext">
    <w:name w:val="Body text_"/>
    <w:link w:val="BodyText1"/>
    <w:rsid w:val="004307C3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4307C3"/>
    <w:pPr>
      <w:shd w:val="clear" w:color="auto" w:fill="FFFFFF"/>
      <w:suppressAutoHyphens w:val="0"/>
      <w:spacing w:after="480" w:line="264" w:lineRule="exact"/>
      <w:ind w:hanging="360"/>
      <w:jc w:val="both"/>
    </w:pPr>
    <w:rPr>
      <w:rFonts w:eastAsia="Times New Roman"/>
      <w:spacing w:val="-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mskamitrovica.rs" TargetMode="External"/><Relationship Id="rId5" Type="http://schemas.openxmlformats.org/officeDocument/2006/relationships/hyperlink" Target="http://www.sremskamitrov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Baljak</dc:creator>
  <cp:keywords/>
  <dc:description/>
  <cp:lastModifiedBy>Jelena Baljak</cp:lastModifiedBy>
  <cp:revision>7</cp:revision>
  <dcterms:created xsi:type="dcterms:W3CDTF">2021-02-08T07:19:00Z</dcterms:created>
  <dcterms:modified xsi:type="dcterms:W3CDTF">2021-02-09T13:06:00Z</dcterms:modified>
</cp:coreProperties>
</file>