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20" w:rsidRDefault="00FF6220" w:rsidP="00FF6220">
      <w:pPr>
        <w:pStyle w:val="BodyText"/>
        <w:spacing w:before="76" w:line="278" w:lineRule="auto"/>
        <w:ind w:left="120" w:right="110" w:firstLine="400"/>
        <w:jc w:val="both"/>
      </w:pPr>
      <w:r>
        <w:t>На основу члана 64. став 3. Закона о пољопривредном земљишту („Службени гласник РС“, бр. 62/06, 65/08 – др. закон, 41/09, 112/15, 80/17 и 95/18– др. закон), Правилника о условима и поступку давања у закуп и на коришћење пољопривредног земљишта у државној својини («Сл.гласник РС», бр.16/2017 и 111/2017) и члана И Одлуке о одређивању надлежног органа за спровођење поступка давања у закуп пољопривредног земљишта у државној својини («Службени лист града СРЕМСКА МИТРОВИЦА» број 6/2018), Градска управа СРЕМСКА МИ</w:t>
      </w:r>
      <w:r w:rsidR="001E3B76">
        <w:t>ТРОВИЦА је дана 28.01.2019.</w:t>
      </w:r>
      <w:r>
        <w:t xml:space="preserve"> године, донео</w:t>
      </w:r>
    </w:p>
    <w:p w:rsidR="00FF6220" w:rsidRDefault="00FF6220" w:rsidP="00FF6220">
      <w:pPr>
        <w:pStyle w:val="BodyText"/>
        <w:spacing w:before="9"/>
        <w:rPr>
          <w:sz w:val="20"/>
        </w:rPr>
      </w:pPr>
    </w:p>
    <w:p w:rsidR="00FF6220" w:rsidRDefault="00FF6220" w:rsidP="00FF6220">
      <w:pPr>
        <w:pStyle w:val="Heading1"/>
        <w:spacing w:before="0"/>
        <w:ind w:right="295"/>
      </w:pPr>
      <w:r>
        <w:t>ОДЛУКУ</w:t>
      </w:r>
    </w:p>
    <w:p w:rsidR="00FF6220" w:rsidRDefault="00FF6220" w:rsidP="00FF6220">
      <w:pPr>
        <w:spacing w:before="44" w:line="278" w:lineRule="auto"/>
        <w:ind w:left="278" w:right="299"/>
        <w:jc w:val="center"/>
        <w:rPr>
          <w:b/>
          <w:sz w:val="24"/>
        </w:rPr>
      </w:pPr>
      <w:r>
        <w:rPr>
          <w:b/>
          <w:w w:val="95"/>
          <w:sz w:val="24"/>
        </w:rPr>
        <w:t xml:space="preserve">О РАСПИСИВАЊУ ЈАВНОГ ОГЛАСА ЗА ДАВАЊЕ У ЗАКУП И НА КОРИШЋЕЊЕ </w:t>
      </w:r>
      <w:r>
        <w:rPr>
          <w:b/>
          <w:sz w:val="24"/>
        </w:rPr>
        <w:t>ПОЉОПРИВРЕДНОГ ЗЕМЉИШТА У ДРЖАВНОЈ СВОЈИНИ</w:t>
      </w:r>
    </w:p>
    <w:p w:rsidR="00FF6220" w:rsidRDefault="00FF6220" w:rsidP="00FF6220">
      <w:pPr>
        <w:spacing w:line="276" w:lineRule="exact"/>
        <w:ind w:left="224" w:right="304"/>
        <w:jc w:val="center"/>
        <w:rPr>
          <w:b/>
          <w:sz w:val="24"/>
        </w:rPr>
      </w:pPr>
      <w:r>
        <w:rPr>
          <w:b/>
          <w:sz w:val="24"/>
        </w:rPr>
        <w:t>У ГРАДУ СРЕМСКА МИТРОВИЦА</w:t>
      </w:r>
    </w:p>
    <w:p w:rsidR="00FF6220" w:rsidRDefault="00FF6220" w:rsidP="00FF6220">
      <w:pPr>
        <w:spacing w:before="44"/>
        <w:ind w:left="228" w:right="304"/>
        <w:jc w:val="center"/>
        <w:rPr>
          <w:i/>
          <w:sz w:val="24"/>
        </w:rPr>
      </w:pPr>
      <w:r>
        <w:rPr>
          <w:i/>
          <w:w w:val="105"/>
          <w:sz w:val="24"/>
        </w:rPr>
        <w:t>и</w:t>
      </w:r>
      <w:r>
        <w:rPr>
          <w:i/>
          <w:spacing w:val="-34"/>
          <w:w w:val="105"/>
          <w:sz w:val="24"/>
        </w:rPr>
        <w:t xml:space="preserve"> </w:t>
      </w:r>
      <w:r>
        <w:rPr>
          <w:i/>
          <w:w w:val="105"/>
          <w:sz w:val="24"/>
        </w:rPr>
        <w:t>расписује</w:t>
      </w:r>
    </w:p>
    <w:p w:rsidR="00FF6220" w:rsidRDefault="00FF6220" w:rsidP="00FF6220">
      <w:pPr>
        <w:pStyle w:val="BodyText"/>
        <w:spacing w:before="7"/>
        <w:rPr>
          <w:i/>
          <w:sz w:val="31"/>
        </w:rPr>
      </w:pPr>
    </w:p>
    <w:p w:rsidR="00FF6220" w:rsidRDefault="00FF6220" w:rsidP="00FF6220">
      <w:pPr>
        <w:pStyle w:val="Heading1"/>
        <w:spacing w:before="0"/>
        <w:ind w:right="296"/>
      </w:pPr>
      <w:r>
        <w:t>О</w:t>
      </w:r>
      <w:r>
        <w:rPr>
          <w:spacing w:val="-16"/>
        </w:rPr>
        <w:t xml:space="preserve"> </w:t>
      </w:r>
      <w:r>
        <w:t>Г</w:t>
      </w:r>
      <w:r>
        <w:rPr>
          <w:spacing w:val="-15"/>
        </w:rPr>
        <w:t xml:space="preserve"> </w:t>
      </w:r>
      <w:r>
        <w:t>Л</w:t>
      </w:r>
      <w:r>
        <w:rPr>
          <w:spacing w:val="-15"/>
        </w:rPr>
        <w:t xml:space="preserve"> </w:t>
      </w:r>
      <w:r>
        <w:t>А</w:t>
      </w:r>
      <w:r>
        <w:rPr>
          <w:spacing w:val="-15"/>
        </w:rPr>
        <w:t xml:space="preserve"> </w:t>
      </w:r>
      <w:r>
        <w:t>С</w:t>
      </w:r>
    </w:p>
    <w:p w:rsidR="00FF6220" w:rsidRDefault="00FF6220" w:rsidP="00FF6220">
      <w:pPr>
        <w:spacing w:before="44"/>
        <w:ind w:left="278" w:right="297"/>
        <w:jc w:val="center"/>
        <w:rPr>
          <w:b/>
          <w:sz w:val="24"/>
        </w:rPr>
      </w:pPr>
      <w:r>
        <w:rPr>
          <w:b/>
          <w:sz w:val="24"/>
        </w:rPr>
        <w:t>ЗА ЈАВНУ ЛИЦИТАЦИЈУ</w:t>
      </w:r>
    </w:p>
    <w:p w:rsidR="00FF6220" w:rsidRDefault="00FF6220" w:rsidP="00FF6220">
      <w:pPr>
        <w:spacing w:before="44" w:line="278" w:lineRule="auto"/>
        <w:ind w:left="278" w:right="304"/>
        <w:jc w:val="center"/>
        <w:rPr>
          <w:b/>
          <w:sz w:val="24"/>
        </w:rPr>
      </w:pPr>
      <w:r>
        <w:rPr>
          <w:b/>
          <w:w w:val="95"/>
          <w:sz w:val="24"/>
        </w:rPr>
        <w:t>ЗА</w:t>
      </w:r>
      <w:r>
        <w:rPr>
          <w:b/>
          <w:spacing w:val="-18"/>
          <w:w w:val="95"/>
          <w:sz w:val="24"/>
        </w:rPr>
        <w:t xml:space="preserve"> </w:t>
      </w:r>
      <w:r>
        <w:rPr>
          <w:b/>
          <w:w w:val="95"/>
          <w:sz w:val="24"/>
        </w:rPr>
        <w:t>ДАВАЊЕ</w:t>
      </w:r>
      <w:r>
        <w:rPr>
          <w:b/>
          <w:spacing w:val="-17"/>
          <w:w w:val="95"/>
          <w:sz w:val="24"/>
        </w:rPr>
        <w:t xml:space="preserve"> </w:t>
      </w:r>
      <w:r>
        <w:rPr>
          <w:b/>
          <w:w w:val="95"/>
          <w:sz w:val="24"/>
        </w:rPr>
        <w:t>У</w:t>
      </w:r>
      <w:r>
        <w:rPr>
          <w:b/>
          <w:spacing w:val="-16"/>
          <w:w w:val="95"/>
          <w:sz w:val="24"/>
        </w:rPr>
        <w:t xml:space="preserve"> </w:t>
      </w:r>
      <w:r>
        <w:rPr>
          <w:b/>
          <w:w w:val="95"/>
          <w:sz w:val="24"/>
        </w:rPr>
        <w:t>ЗАКУП</w:t>
      </w:r>
      <w:r>
        <w:rPr>
          <w:b/>
          <w:spacing w:val="-17"/>
          <w:w w:val="95"/>
          <w:sz w:val="24"/>
        </w:rPr>
        <w:t xml:space="preserve"> </w:t>
      </w:r>
      <w:r>
        <w:rPr>
          <w:b/>
          <w:w w:val="95"/>
          <w:sz w:val="24"/>
        </w:rPr>
        <w:t>И</w:t>
      </w:r>
      <w:r>
        <w:rPr>
          <w:b/>
          <w:spacing w:val="-17"/>
          <w:w w:val="95"/>
          <w:sz w:val="24"/>
        </w:rPr>
        <w:t xml:space="preserve"> </w:t>
      </w:r>
      <w:r>
        <w:rPr>
          <w:b/>
          <w:w w:val="95"/>
          <w:sz w:val="24"/>
        </w:rPr>
        <w:t>НА</w:t>
      </w:r>
      <w:r>
        <w:rPr>
          <w:b/>
          <w:spacing w:val="-17"/>
          <w:w w:val="95"/>
          <w:sz w:val="24"/>
        </w:rPr>
        <w:t xml:space="preserve"> </w:t>
      </w:r>
      <w:r>
        <w:rPr>
          <w:b/>
          <w:w w:val="95"/>
          <w:sz w:val="24"/>
        </w:rPr>
        <w:t>КОРИШЋЕЊЕ</w:t>
      </w:r>
      <w:r>
        <w:rPr>
          <w:b/>
          <w:spacing w:val="-17"/>
          <w:w w:val="95"/>
          <w:sz w:val="24"/>
        </w:rPr>
        <w:t xml:space="preserve"> </w:t>
      </w:r>
      <w:r>
        <w:rPr>
          <w:b/>
          <w:w w:val="95"/>
          <w:sz w:val="24"/>
        </w:rPr>
        <w:t>ПОЉОПРИВРЕДНОГ</w:t>
      </w:r>
      <w:r>
        <w:rPr>
          <w:b/>
          <w:spacing w:val="-17"/>
          <w:w w:val="95"/>
          <w:sz w:val="24"/>
        </w:rPr>
        <w:t xml:space="preserve"> </w:t>
      </w:r>
      <w:r>
        <w:rPr>
          <w:b/>
          <w:w w:val="95"/>
          <w:sz w:val="24"/>
        </w:rPr>
        <w:t>ЗЕМЉИШТА</w:t>
      </w:r>
      <w:r>
        <w:rPr>
          <w:b/>
          <w:spacing w:val="-17"/>
          <w:w w:val="95"/>
          <w:sz w:val="24"/>
        </w:rPr>
        <w:t xml:space="preserve"> </w:t>
      </w:r>
      <w:r>
        <w:rPr>
          <w:b/>
          <w:w w:val="95"/>
          <w:sz w:val="24"/>
        </w:rPr>
        <w:t>У</w:t>
      </w:r>
      <w:r>
        <w:rPr>
          <w:b/>
          <w:spacing w:val="-17"/>
          <w:w w:val="95"/>
          <w:sz w:val="24"/>
        </w:rPr>
        <w:t xml:space="preserve"> </w:t>
      </w:r>
      <w:r>
        <w:rPr>
          <w:b/>
          <w:w w:val="95"/>
          <w:sz w:val="24"/>
        </w:rPr>
        <w:t xml:space="preserve">ДРЖАВНОЈ </w:t>
      </w:r>
      <w:r>
        <w:rPr>
          <w:b/>
          <w:sz w:val="24"/>
        </w:rPr>
        <w:t>СВОЈИНИ У ГРАДУ СРЕМСКА</w:t>
      </w:r>
      <w:r>
        <w:rPr>
          <w:b/>
          <w:spacing w:val="-31"/>
          <w:sz w:val="24"/>
        </w:rPr>
        <w:t xml:space="preserve"> </w:t>
      </w:r>
      <w:r>
        <w:rPr>
          <w:b/>
          <w:sz w:val="24"/>
        </w:rPr>
        <w:t>МИТРОВИЦА</w:t>
      </w:r>
    </w:p>
    <w:p w:rsidR="00FF6220" w:rsidRDefault="00FF6220" w:rsidP="00FF6220">
      <w:pPr>
        <w:pStyle w:val="BodyText"/>
        <w:rPr>
          <w:b/>
          <w:sz w:val="20"/>
        </w:rPr>
      </w:pPr>
    </w:p>
    <w:p w:rsidR="00FF6220" w:rsidRDefault="00FF6220" w:rsidP="00FF6220">
      <w:pPr>
        <w:spacing w:before="90"/>
        <w:ind w:right="18"/>
        <w:jc w:val="center"/>
        <w:rPr>
          <w:b/>
          <w:sz w:val="24"/>
        </w:rPr>
      </w:pPr>
      <w:r>
        <w:rPr>
          <w:b/>
          <w:w w:val="85"/>
          <w:sz w:val="24"/>
        </w:rPr>
        <w:t>I</w:t>
      </w:r>
    </w:p>
    <w:p w:rsidR="00FF6220" w:rsidRDefault="00FF6220" w:rsidP="00FF6220">
      <w:pPr>
        <w:spacing w:before="44"/>
        <w:ind w:left="225" w:right="304"/>
        <w:jc w:val="center"/>
        <w:rPr>
          <w:b/>
          <w:sz w:val="24"/>
        </w:rPr>
      </w:pPr>
      <w:r>
        <w:rPr>
          <w:b/>
          <w:sz w:val="24"/>
        </w:rPr>
        <w:t>- Предмет јавног надметања -</w:t>
      </w:r>
    </w:p>
    <w:p w:rsidR="00FF6220" w:rsidRDefault="00FF6220" w:rsidP="00FF6220">
      <w:pPr>
        <w:pStyle w:val="ListParagraph"/>
        <w:numPr>
          <w:ilvl w:val="0"/>
          <w:numId w:val="7"/>
        </w:numPr>
        <w:tabs>
          <w:tab w:val="left" w:pos="920"/>
        </w:tabs>
        <w:spacing w:before="204" w:line="278" w:lineRule="auto"/>
        <w:ind w:right="543" w:hanging="399"/>
        <w:rPr>
          <w:sz w:val="24"/>
        </w:rPr>
      </w:pPr>
      <w:r>
        <w:rPr>
          <w:sz w:val="24"/>
        </w:rPr>
        <w:t>Расписује се оглас за јавну лицитацију у другом кругу за давање у закуп и на коришћење пољопривредног земљишта у државној својини у граду СРЕМСКА МИТРОВИЦА у следећим катастарским</w:t>
      </w:r>
      <w:r>
        <w:rPr>
          <w:spacing w:val="-3"/>
          <w:sz w:val="24"/>
        </w:rPr>
        <w:t xml:space="preserve"> </w:t>
      </w:r>
      <w:r>
        <w:rPr>
          <w:sz w:val="24"/>
        </w:rPr>
        <w:t>општинама:</w:t>
      </w:r>
    </w:p>
    <w:p w:rsidR="00FF6220" w:rsidRDefault="00FF6220" w:rsidP="00FF6220">
      <w:pPr>
        <w:pStyle w:val="BodyText"/>
        <w:rPr>
          <w:sz w:val="2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744"/>
        <w:gridCol w:w="1744"/>
        <w:gridCol w:w="1744"/>
        <w:gridCol w:w="1308"/>
        <w:gridCol w:w="1308"/>
        <w:gridCol w:w="1308"/>
      </w:tblGrid>
      <w:tr w:rsidR="00FF6220" w:rsidTr="00FF6220">
        <w:trPr>
          <w:trHeight w:val="550"/>
        </w:trPr>
        <w:tc>
          <w:tcPr>
            <w:tcW w:w="1308" w:type="dxa"/>
            <w:shd w:val="clear" w:color="auto" w:fill="BFBFBF"/>
          </w:tcPr>
          <w:p w:rsidR="00FF6220" w:rsidRDefault="00FF6220" w:rsidP="00FF6220">
            <w:pPr>
              <w:pStyle w:val="TableParagraph"/>
              <w:spacing w:line="240" w:lineRule="auto"/>
              <w:ind w:left="104" w:right="95"/>
              <w:rPr>
                <w:sz w:val="24"/>
              </w:rPr>
            </w:pPr>
            <w:r>
              <w:rPr>
                <w:sz w:val="24"/>
              </w:rPr>
              <w:t>КО</w:t>
            </w:r>
          </w:p>
        </w:tc>
        <w:tc>
          <w:tcPr>
            <w:tcW w:w="1744" w:type="dxa"/>
            <w:tcBorders>
              <w:right w:val="single" w:sz="6" w:space="0" w:color="000000"/>
            </w:tcBorders>
            <w:shd w:val="clear" w:color="auto" w:fill="BFBFBF"/>
          </w:tcPr>
          <w:p w:rsidR="00FF6220" w:rsidRDefault="00FF6220" w:rsidP="00FF6220">
            <w:pPr>
              <w:pStyle w:val="TableParagraph"/>
              <w:spacing w:before="83" w:line="240" w:lineRule="exact"/>
              <w:ind w:left="318" w:right="286" w:firstLine="47"/>
              <w:jc w:val="left"/>
              <w:rPr>
                <w:sz w:val="24"/>
              </w:rPr>
            </w:pPr>
            <w:r>
              <w:rPr>
                <w:sz w:val="24"/>
              </w:rPr>
              <w:t>Бр. јавног надметања</w:t>
            </w:r>
          </w:p>
        </w:tc>
        <w:tc>
          <w:tcPr>
            <w:tcW w:w="1744" w:type="dxa"/>
            <w:tcBorders>
              <w:left w:val="single" w:sz="6" w:space="0" w:color="000000"/>
            </w:tcBorders>
            <w:shd w:val="clear" w:color="auto" w:fill="BFBFBF"/>
          </w:tcPr>
          <w:p w:rsidR="00FF6220" w:rsidRDefault="00FF6220" w:rsidP="00FF6220">
            <w:pPr>
              <w:pStyle w:val="TableParagraph"/>
              <w:spacing w:line="240" w:lineRule="auto"/>
              <w:ind w:left="87" w:right="83"/>
              <w:rPr>
                <w:sz w:val="24"/>
              </w:rPr>
            </w:pPr>
            <w:r>
              <w:rPr>
                <w:sz w:val="24"/>
              </w:rPr>
              <w:t>Површина (ха)</w:t>
            </w:r>
          </w:p>
        </w:tc>
        <w:tc>
          <w:tcPr>
            <w:tcW w:w="1744" w:type="dxa"/>
            <w:tcBorders>
              <w:right w:val="single" w:sz="6" w:space="0" w:color="000000"/>
            </w:tcBorders>
            <w:shd w:val="clear" w:color="auto" w:fill="BFBFBF"/>
          </w:tcPr>
          <w:p w:rsidR="00FF6220" w:rsidRDefault="00FF6220" w:rsidP="00FF6220">
            <w:pPr>
              <w:pStyle w:val="TableParagraph"/>
              <w:spacing w:before="83" w:line="240" w:lineRule="exact"/>
              <w:ind w:left="454" w:right="146" w:hanging="279"/>
              <w:jc w:val="left"/>
              <w:rPr>
                <w:sz w:val="24"/>
              </w:rPr>
            </w:pPr>
            <w:r>
              <w:rPr>
                <w:sz w:val="24"/>
              </w:rPr>
              <w:t>Почетна цена (дин/ха)</w:t>
            </w:r>
          </w:p>
        </w:tc>
        <w:tc>
          <w:tcPr>
            <w:tcW w:w="1308" w:type="dxa"/>
            <w:tcBorders>
              <w:left w:val="single" w:sz="6" w:space="0" w:color="000000"/>
            </w:tcBorders>
            <w:shd w:val="clear" w:color="auto" w:fill="BFBFBF"/>
          </w:tcPr>
          <w:p w:rsidR="00FF6220" w:rsidRDefault="00FF6220" w:rsidP="00FF6220">
            <w:pPr>
              <w:pStyle w:val="TableParagraph"/>
              <w:spacing w:before="83" w:line="240" w:lineRule="exact"/>
              <w:ind w:left="379" w:right="203" w:hanging="154"/>
              <w:jc w:val="left"/>
              <w:rPr>
                <w:sz w:val="24"/>
              </w:rPr>
            </w:pPr>
            <w:r>
              <w:rPr>
                <w:sz w:val="24"/>
              </w:rPr>
              <w:t>Депозит (дин)</w:t>
            </w:r>
          </w:p>
        </w:tc>
        <w:tc>
          <w:tcPr>
            <w:tcW w:w="1308" w:type="dxa"/>
            <w:tcBorders>
              <w:right w:val="single" w:sz="6" w:space="0" w:color="000000"/>
            </w:tcBorders>
            <w:shd w:val="clear" w:color="auto" w:fill="BFBFBF"/>
          </w:tcPr>
          <w:p w:rsidR="00FF6220" w:rsidRDefault="00FF6220" w:rsidP="00FF6220">
            <w:pPr>
              <w:pStyle w:val="TableParagraph"/>
              <w:spacing w:before="83" w:line="240" w:lineRule="exact"/>
              <w:ind w:left="314" w:right="240" w:hanging="49"/>
              <w:jc w:val="left"/>
              <w:rPr>
                <w:sz w:val="24"/>
              </w:rPr>
            </w:pPr>
            <w:r>
              <w:rPr>
                <w:sz w:val="24"/>
              </w:rPr>
              <w:t>Период закупа</w:t>
            </w:r>
          </w:p>
        </w:tc>
        <w:tc>
          <w:tcPr>
            <w:tcW w:w="1308" w:type="dxa"/>
            <w:tcBorders>
              <w:left w:val="single" w:sz="6" w:space="0" w:color="000000"/>
            </w:tcBorders>
            <w:shd w:val="clear" w:color="auto" w:fill="BFBFBF"/>
          </w:tcPr>
          <w:p w:rsidR="00FF6220" w:rsidRDefault="00FF6220" w:rsidP="00FF6220">
            <w:pPr>
              <w:pStyle w:val="TableParagraph"/>
              <w:spacing w:before="83" w:line="240" w:lineRule="exact"/>
              <w:ind w:left="232" w:right="212" w:firstLine="48"/>
              <w:jc w:val="left"/>
              <w:rPr>
                <w:sz w:val="24"/>
              </w:rPr>
            </w:pPr>
            <w:r>
              <w:rPr>
                <w:sz w:val="24"/>
              </w:rPr>
              <w:t>Степен заштите</w:t>
            </w:r>
          </w:p>
        </w:tc>
      </w:tr>
      <w:tr w:rsidR="00FF6220" w:rsidTr="00FF6220">
        <w:trPr>
          <w:trHeight w:val="297"/>
        </w:trPr>
        <w:tc>
          <w:tcPr>
            <w:tcW w:w="1308" w:type="dxa"/>
          </w:tcPr>
          <w:p w:rsidR="00FF6220" w:rsidRDefault="00FF6220" w:rsidP="00FF6220">
            <w:pPr>
              <w:pStyle w:val="TableParagraph"/>
              <w:spacing w:before="38"/>
              <w:ind w:left="104" w:right="95"/>
              <w:rPr>
                <w:sz w:val="24"/>
              </w:rPr>
            </w:pPr>
            <w:r>
              <w:rPr>
                <w:sz w:val="24"/>
              </w:rPr>
              <w:t>Лежимир</w:t>
            </w:r>
          </w:p>
        </w:tc>
        <w:tc>
          <w:tcPr>
            <w:tcW w:w="1744" w:type="dxa"/>
            <w:tcBorders>
              <w:right w:val="single" w:sz="6" w:space="0" w:color="000000"/>
            </w:tcBorders>
          </w:tcPr>
          <w:p w:rsidR="00FF6220" w:rsidRDefault="00FF6220" w:rsidP="00FF6220">
            <w:pPr>
              <w:pStyle w:val="TableParagraph"/>
              <w:spacing w:before="38"/>
              <w:ind w:left="87" w:right="77"/>
              <w:rPr>
                <w:sz w:val="24"/>
              </w:rPr>
            </w:pPr>
            <w:r>
              <w:rPr>
                <w:sz w:val="24"/>
              </w:rPr>
              <w:t>41</w:t>
            </w:r>
          </w:p>
        </w:tc>
        <w:tc>
          <w:tcPr>
            <w:tcW w:w="1744" w:type="dxa"/>
            <w:tcBorders>
              <w:left w:val="single" w:sz="6" w:space="0" w:color="000000"/>
            </w:tcBorders>
          </w:tcPr>
          <w:p w:rsidR="00FF6220" w:rsidRDefault="00FF6220" w:rsidP="00FF6220">
            <w:pPr>
              <w:pStyle w:val="TableParagraph"/>
              <w:spacing w:before="38"/>
              <w:ind w:left="87" w:right="83"/>
              <w:rPr>
                <w:sz w:val="24"/>
              </w:rPr>
            </w:pPr>
            <w:r>
              <w:rPr>
                <w:sz w:val="24"/>
              </w:rPr>
              <w:t>0,6991</w:t>
            </w:r>
          </w:p>
        </w:tc>
        <w:tc>
          <w:tcPr>
            <w:tcW w:w="1744" w:type="dxa"/>
            <w:tcBorders>
              <w:right w:val="single" w:sz="6" w:space="0" w:color="000000"/>
            </w:tcBorders>
          </w:tcPr>
          <w:p w:rsidR="00FF6220" w:rsidRDefault="00FF6220" w:rsidP="00FF6220">
            <w:pPr>
              <w:pStyle w:val="TableParagraph"/>
              <w:spacing w:before="38"/>
              <w:ind w:right="439"/>
              <w:jc w:val="right"/>
              <w:rPr>
                <w:sz w:val="24"/>
              </w:rPr>
            </w:pPr>
            <w:r>
              <w:rPr>
                <w:sz w:val="24"/>
              </w:rPr>
              <w:t>9.551,05</w:t>
            </w:r>
          </w:p>
        </w:tc>
        <w:tc>
          <w:tcPr>
            <w:tcW w:w="1308" w:type="dxa"/>
            <w:tcBorders>
              <w:left w:val="single" w:sz="6" w:space="0" w:color="000000"/>
            </w:tcBorders>
          </w:tcPr>
          <w:p w:rsidR="00FF6220" w:rsidRDefault="00FF6220" w:rsidP="00FF6220">
            <w:pPr>
              <w:pStyle w:val="TableParagraph"/>
              <w:spacing w:before="38"/>
              <w:ind w:right="224"/>
              <w:jc w:val="right"/>
              <w:rPr>
                <w:sz w:val="24"/>
              </w:rPr>
            </w:pPr>
            <w:r>
              <w:rPr>
                <w:sz w:val="24"/>
              </w:rPr>
              <w:t>1.335,43</w:t>
            </w:r>
          </w:p>
        </w:tc>
        <w:tc>
          <w:tcPr>
            <w:tcW w:w="1308" w:type="dxa"/>
            <w:tcBorders>
              <w:right w:val="single" w:sz="6" w:space="0" w:color="000000"/>
            </w:tcBorders>
          </w:tcPr>
          <w:p w:rsidR="00FF6220" w:rsidRDefault="00FF6220" w:rsidP="00FF6220">
            <w:pPr>
              <w:pStyle w:val="TableParagraph"/>
              <w:spacing w:before="38"/>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Лежимир</w:t>
            </w:r>
          </w:p>
        </w:tc>
        <w:tc>
          <w:tcPr>
            <w:tcW w:w="1744" w:type="dxa"/>
            <w:tcBorders>
              <w:right w:val="single" w:sz="6" w:space="0" w:color="000000"/>
            </w:tcBorders>
          </w:tcPr>
          <w:p w:rsidR="00FF6220" w:rsidRDefault="00FF6220" w:rsidP="00FF6220">
            <w:pPr>
              <w:pStyle w:val="TableParagraph"/>
              <w:ind w:left="87" w:right="77"/>
              <w:rPr>
                <w:sz w:val="24"/>
              </w:rPr>
            </w:pPr>
            <w:r>
              <w:rPr>
                <w:sz w:val="24"/>
              </w:rPr>
              <w:t>42</w:t>
            </w:r>
          </w:p>
        </w:tc>
        <w:tc>
          <w:tcPr>
            <w:tcW w:w="1744" w:type="dxa"/>
            <w:tcBorders>
              <w:left w:val="single" w:sz="6" w:space="0" w:color="000000"/>
            </w:tcBorders>
          </w:tcPr>
          <w:p w:rsidR="00FF6220" w:rsidRDefault="00FF6220" w:rsidP="00FF6220">
            <w:pPr>
              <w:pStyle w:val="TableParagraph"/>
              <w:ind w:left="87" w:right="83"/>
              <w:rPr>
                <w:sz w:val="24"/>
              </w:rPr>
            </w:pPr>
            <w:r>
              <w:rPr>
                <w:sz w:val="24"/>
              </w:rPr>
              <w:t>49,7122</w:t>
            </w:r>
          </w:p>
        </w:tc>
        <w:tc>
          <w:tcPr>
            <w:tcW w:w="1744" w:type="dxa"/>
            <w:tcBorders>
              <w:right w:val="single" w:sz="6" w:space="0" w:color="000000"/>
            </w:tcBorders>
          </w:tcPr>
          <w:p w:rsidR="00FF6220" w:rsidRDefault="00FF6220" w:rsidP="00FF6220">
            <w:pPr>
              <w:pStyle w:val="TableParagraph"/>
              <w:ind w:right="439"/>
              <w:jc w:val="right"/>
              <w:rPr>
                <w:sz w:val="24"/>
              </w:rPr>
            </w:pPr>
            <w:r>
              <w:rPr>
                <w:sz w:val="24"/>
              </w:rPr>
              <w:t>3.174,62</w:t>
            </w:r>
          </w:p>
        </w:tc>
        <w:tc>
          <w:tcPr>
            <w:tcW w:w="1308" w:type="dxa"/>
            <w:tcBorders>
              <w:left w:val="single" w:sz="6" w:space="0" w:color="000000"/>
            </w:tcBorders>
          </w:tcPr>
          <w:p w:rsidR="00FF6220" w:rsidRDefault="00FF6220" w:rsidP="00FF6220">
            <w:pPr>
              <w:pStyle w:val="TableParagraph"/>
              <w:ind w:right="164"/>
              <w:jc w:val="right"/>
              <w:rPr>
                <w:sz w:val="24"/>
              </w:rPr>
            </w:pPr>
            <w:r>
              <w:rPr>
                <w:sz w:val="24"/>
              </w:rPr>
              <w:t>31.563,44</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Лежимир</w:t>
            </w:r>
          </w:p>
        </w:tc>
        <w:tc>
          <w:tcPr>
            <w:tcW w:w="1744" w:type="dxa"/>
            <w:tcBorders>
              <w:right w:val="single" w:sz="6" w:space="0" w:color="000000"/>
            </w:tcBorders>
          </w:tcPr>
          <w:p w:rsidR="00FF6220" w:rsidRDefault="00FF6220" w:rsidP="00FF6220">
            <w:pPr>
              <w:pStyle w:val="TableParagraph"/>
              <w:ind w:left="87" w:right="77"/>
              <w:rPr>
                <w:sz w:val="24"/>
              </w:rPr>
            </w:pPr>
            <w:r>
              <w:rPr>
                <w:sz w:val="24"/>
              </w:rPr>
              <w:t>43</w:t>
            </w:r>
          </w:p>
        </w:tc>
        <w:tc>
          <w:tcPr>
            <w:tcW w:w="1744" w:type="dxa"/>
            <w:tcBorders>
              <w:left w:val="single" w:sz="6" w:space="0" w:color="000000"/>
            </w:tcBorders>
          </w:tcPr>
          <w:p w:rsidR="00FF6220" w:rsidRDefault="00FF6220" w:rsidP="00FF6220">
            <w:pPr>
              <w:pStyle w:val="TableParagraph"/>
              <w:ind w:left="87" w:right="83"/>
              <w:rPr>
                <w:sz w:val="24"/>
              </w:rPr>
            </w:pPr>
            <w:r>
              <w:rPr>
                <w:sz w:val="24"/>
              </w:rPr>
              <w:t>9,8717</w:t>
            </w:r>
          </w:p>
        </w:tc>
        <w:tc>
          <w:tcPr>
            <w:tcW w:w="1744" w:type="dxa"/>
            <w:tcBorders>
              <w:right w:val="single" w:sz="6" w:space="0" w:color="000000"/>
            </w:tcBorders>
          </w:tcPr>
          <w:p w:rsidR="00FF6220" w:rsidRDefault="00FF6220" w:rsidP="00FF6220">
            <w:pPr>
              <w:pStyle w:val="TableParagraph"/>
              <w:ind w:right="439"/>
              <w:jc w:val="right"/>
              <w:rPr>
                <w:sz w:val="24"/>
              </w:rPr>
            </w:pPr>
            <w:r>
              <w:rPr>
                <w:sz w:val="24"/>
              </w:rPr>
              <w:t>2.831,40</w:t>
            </w:r>
          </w:p>
        </w:tc>
        <w:tc>
          <w:tcPr>
            <w:tcW w:w="1308" w:type="dxa"/>
            <w:tcBorders>
              <w:left w:val="single" w:sz="6" w:space="0" w:color="000000"/>
            </w:tcBorders>
          </w:tcPr>
          <w:p w:rsidR="00FF6220" w:rsidRDefault="00FF6220" w:rsidP="00FF6220">
            <w:pPr>
              <w:pStyle w:val="TableParagraph"/>
              <w:ind w:right="224"/>
              <w:jc w:val="right"/>
              <w:rPr>
                <w:sz w:val="24"/>
              </w:rPr>
            </w:pPr>
            <w:r>
              <w:rPr>
                <w:sz w:val="24"/>
              </w:rPr>
              <w:t>5.590,14</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Манђелос</w:t>
            </w:r>
          </w:p>
        </w:tc>
        <w:tc>
          <w:tcPr>
            <w:tcW w:w="1744" w:type="dxa"/>
            <w:tcBorders>
              <w:right w:val="single" w:sz="6" w:space="0" w:color="000000"/>
            </w:tcBorders>
          </w:tcPr>
          <w:p w:rsidR="00FF6220" w:rsidRDefault="00FF6220" w:rsidP="00FF6220">
            <w:pPr>
              <w:pStyle w:val="TableParagraph"/>
              <w:ind w:left="87" w:right="77"/>
              <w:rPr>
                <w:sz w:val="24"/>
              </w:rPr>
            </w:pPr>
            <w:r>
              <w:rPr>
                <w:sz w:val="24"/>
              </w:rPr>
              <w:t>48</w:t>
            </w:r>
          </w:p>
        </w:tc>
        <w:tc>
          <w:tcPr>
            <w:tcW w:w="1744" w:type="dxa"/>
            <w:tcBorders>
              <w:left w:val="single" w:sz="6" w:space="0" w:color="000000"/>
            </w:tcBorders>
          </w:tcPr>
          <w:p w:rsidR="00FF6220" w:rsidRDefault="00FF6220" w:rsidP="00FF6220">
            <w:pPr>
              <w:pStyle w:val="TableParagraph"/>
              <w:ind w:left="87" w:right="83"/>
              <w:rPr>
                <w:sz w:val="24"/>
              </w:rPr>
            </w:pPr>
            <w:r>
              <w:rPr>
                <w:sz w:val="24"/>
              </w:rPr>
              <w:t>5,0093</w:t>
            </w:r>
          </w:p>
        </w:tc>
        <w:tc>
          <w:tcPr>
            <w:tcW w:w="1744" w:type="dxa"/>
            <w:tcBorders>
              <w:right w:val="single" w:sz="6" w:space="0" w:color="000000"/>
            </w:tcBorders>
          </w:tcPr>
          <w:p w:rsidR="00FF6220" w:rsidRDefault="00FF6220" w:rsidP="00FF6220">
            <w:pPr>
              <w:pStyle w:val="TableParagraph"/>
              <w:ind w:right="379"/>
              <w:jc w:val="right"/>
              <w:rPr>
                <w:sz w:val="24"/>
              </w:rPr>
            </w:pPr>
            <w:r>
              <w:rPr>
                <w:sz w:val="24"/>
              </w:rPr>
              <w:t>17.167,70</w:t>
            </w:r>
          </w:p>
        </w:tc>
        <w:tc>
          <w:tcPr>
            <w:tcW w:w="1308" w:type="dxa"/>
            <w:tcBorders>
              <w:left w:val="single" w:sz="6" w:space="0" w:color="000000"/>
            </w:tcBorders>
          </w:tcPr>
          <w:p w:rsidR="00FF6220" w:rsidRDefault="00FF6220" w:rsidP="00FF6220">
            <w:pPr>
              <w:pStyle w:val="TableParagraph"/>
              <w:ind w:right="164"/>
              <w:jc w:val="right"/>
              <w:rPr>
                <w:sz w:val="24"/>
              </w:rPr>
            </w:pPr>
            <w:r>
              <w:rPr>
                <w:sz w:val="24"/>
              </w:rPr>
              <w:t>17.199,63</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Манђелос</w:t>
            </w:r>
          </w:p>
        </w:tc>
        <w:tc>
          <w:tcPr>
            <w:tcW w:w="1744" w:type="dxa"/>
            <w:tcBorders>
              <w:right w:val="single" w:sz="6" w:space="0" w:color="000000"/>
            </w:tcBorders>
          </w:tcPr>
          <w:p w:rsidR="00FF6220" w:rsidRDefault="00FF6220" w:rsidP="00FF6220">
            <w:pPr>
              <w:pStyle w:val="TableParagraph"/>
              <w:ind w:left="87" w:right="77"/>
              <w:rPr>
                <w:sz w:val="24"/>
              </w:rPr>
            </w:pPr>
            <w:r>
              <w:rPr>
                <w:sz w:val="24"/>
              </w:rPr>
              <w:t>52</w:t>
            </w:r>
          </w:p>
        </w:tc>
        <w:tc>
          <w:tcPr>
            <w:tcW w:w="1744" w:type="dxa"/>
            <w:tcBorders>
              <w:left w:val="single" w:sz="6" w:space="0" w:color="000000"/>
            </w:tcBorders>
          </w:tcPr>
          <w:p w:rsidR="00FF6220" w:rsidRDefault="00FF6220" w:rsidP="00FF6220">
            <w:pPr>
              <w:pStyle w:val="TableParagraph"/>
              <w:ind w:left="87" w:right="83"/>
              <w:rPr>
                <w:sz w:val="24"/>
              </w:rPr>
            </w:pPr>
            <w:r>
              <w:rPr>
                <w:sz w:val="24"/>
              </w:rPr>
              <w:t>31,9265</w:t>
            </w:r>
          </w:p>
        </w:tc>
        <w:tc>
          <w:tcPr>
            <w:tcW w:w="1744" w:type="dxa"/>
            <w:tcBorders>
              <w:right w:val="single" w:sz="6" w:space="0" w:color="000000"/>
            </w:tcBorders>
          </w:tcPr>
          <w:p w:rsidR="00FF6220" w:rsidRDefault="00FF6220" w:rsidP="00FF6220">
            <w:pPr>
              <w:pStyle w:val="TableParagraph"/>
              <w:ind w:right="439"/>
              <w:jc w:val="right"/>
              <w:rPr>
                <w:sz w:val="24"/>
              </w:rPr>
            </w:pPr>
            <w:r>
              <w:rPr>
                <w:sz w:val="24"/>
              </w:rPr>
              <w:t>2.732,18</w:t>
            </w:r>
          </w:p>
        </w:tc>
        <w:tc>
          <w:tcPr>
            <w:tcW w:w="1308" w:type="dxa"/>
            <w:tcBorders>
              <w:left w:val="single" w:sz="6" w:space="0" w:color="000000"/>
            </w:tcBorders>
          </w:tcPr>
          <w:p w:rsidR="00FF6220" w:rsidRDefault="00FF6220" w:rsidP="00FF6220">
            <w:pPr>
              <w:pStyle w:val="TableParagraph"/>
              <w:ind w:right="164"/>
              <w:jc w:val="right"/>
              <w:rPr>
                <w:sz w:val="24"/>
              </w:rPr>
            </w:pPr>
            <w:r>
              <w:rPr>
                <w:sz w:val="24"/>
              </w:rPr>
              <w:t>17.445,79</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Манђелос</w:t>
            </w:r>
          </w:p>
        </w:tc>
        <w:tc>
          <w:tcPr>
            <w:tcW w:w="1744" w:type="dxa"/>
            <w:tcBorders>
              <w:right w:val="single" w:sz="6" w:space="0" w:color="000000"/>
            </w:tcBorders>
          </w:tcPr>
          <w:p w:rsidR="00FF6220" w:rsidRDefault="00FF6220" w:rsidP="00FF6220">
            <w:pPr>
              <w:pStyle w:val="TableParagraph"/>
              <w:ind w:left="87" w:right="77"/>
              <w:rPr>
                <w:sz w:val="24"/>
              </w:rPr>
            </w:pPr>
            <w:r>
              <w:rPr>
                <w:sz w:val="24"/>
              </w:rPr>
              <w:t>53</w:t>
            </w:r>
          </w:p>
        </w:tc>
        <w:tc>
          <w:tcPr>
            <w:tcW w:w="1744" w:type="dxa"/>
            <w:tcBorders>
              <w:left w:val="single" w:sz="6" w:space="0" w:color="000000"/>
            </w:tcBorders>
          </w:tcPr>
          <w:p w:rsidR="00FF6220" w:rsidRDefault="00FF6220" w:rsidP="00FF6220">
            <w:pPr>
              <w:pStyle w:val="TableParagraph"/>
              <w:ind w:left="87" w:right="83"/>
              <w:rPr>
                <w:sz w:val="24"/>
              </w:rPr>
            </w:pPr>
            <w:r>
              <w:rPr>
                <w:sz w:val="24"/>
              </w:rPr>
              <w:t>14,1968</w:t>
            </w:r>
          </w:p>
        </w:tc>
        <w:tc>
          <w:tcPr>
            <w:tcW w:w="1744" w:type="dxa"/>
            <w:tcBorders>
              <w:right w:val="single" w:sz="6" w:space="0" w:color="000000"/>
            </w:tcBorders>
          </w:tcPr>
          <w:p w:rsidR="00FF6220" w:rsidRDefault="00FF6220" w:rsidP="00FF6220">
            <w:pPr>
              <w:pStyle w:val="TableParagraph"/>
              <w:ind w:right="439"/>
              <w:jc w:val="right"/>
              <w:rPr>
                <w:sz w:val="24"/>
              </w:rPr>
            </w:pPr>
            <w:r>
              <w:rPr>
                <w:sz w:val="24"/>
              </w:rPr>
              <w:t>6.769,16</w:t>
            </w:r>
          </w:p>
        </w:tc>
        <w:tc>
          <w:tcPr>
            <w:tcW w:w="1308" w:type="dxa"/>
            <w:tcBorders>
              <w:left w:val="single" w:sz="6" w:space="0" w:color="000000"/>
            </w:tcBorders>
          </w:tcPr>
          <w:p w:rsidR="00FF6220" w:rsidRDefault="00FF6220" w:rsidP="00FF6220">
            <w:pPr>
              <w:pStyle w:val="TableParagraph"/>
              <w:ind w:right="164"/>
              <w:jc w:val="right"/>
              <w:rPr>
                <w:sz w:val="24"/>
              </w:rPr>
            </w:pPr>
            <w:r>
              <w:rPr>
                <w:sz w:val="24"/>
              </w:rPr>
              <w:t>19.220,07</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Дивош</w:t>
            </w:r>
          </w:p>
        </w:tc>
        <w:tc>
          <w:tcPr>
            <w:tcW w:w="1744" w:type="dxa"/>
            <w:tcBorders>
              <w:right w:val="single" w:sz="6" w:space="0" w:color="000000"/>
            </w:tcBorders>
          </w:tcPr>
          <w:p w:rsidR="00FF6220" w:rsidRDefault="00FF6220" w:rsidP="00FF6220">
            <w:pPr>
              <w:pStyle w:val="TableParagraph"/>
              <w:ind w:left="87" w:right="77"/>
              <w:rPr>
                <w:sz w:val="24"/>
              </w:rPr>
            </w:pPr>
            <w:r>
              <w:rPr>
                <w:sz w:val="24"/>
              </w:rPr>
              <w:t>75</w:t>
            </w:r>
          </w:p>
        </w:tc>
        <w:tc>
          <w:tcPr>
            <w:tcW w:w="1744" w:type="dxa"/>
            <w:tcBorders>
              <w:left w:val="single" w:sz="6" w:space="0" w:color="000000"/>
            </w:tcBorders>
          </w:tcPr>
          <w:p w:rsidR="00FF6220" w:rsidRDefault="00FF6220" w:rsidP="00FF6220">
            <w:pPr>
              <w:pStyle w:val="TableParagraph"/>
              <w:ind w:left="87" w:right="83"/>
              <w:rPr>
                <w:sz w:val="24"/>
              </w:rPr>
            </w:pPr>
            <w:r>
              <w:rPr>
                <w:sz w:val="24"/>
              </w:rPr>
              <w:t>6,1668</w:t>
            </w:r>
          </w:p>
        </w:tc>
        <w:tc>
          <w:tcPr>
            <w:tcW w:w="1744" w:type="dxa"/>
            <w:tcBorders>
              <w:right w:val="single" w:sz="6" w:space="0" w:color="000000"/>
            </w:tcBorders>
          </w:tcPr>
          <w:p w:rsidR="00FF6220" w:rsidRDefault="00FF6220" w:rsidP="00FF6220">
            <w:pPr>
              <w:pStyle w:val="TableParagraph"/>
              <w:ind w:right="439"/>
              <w:jc w:val="right"/>
              <w:rPr>
                <w:sz w:val="24"/>
              </w:rPr>
            </w:pPr>
            <w:r>
              <w:rPr>
                <w:sz w:val="24"/>
              </w:rPr>
              <w:t>4.334,99</w:t>
            </w:r>
          </w:p>
        </w:tc>
        <w:tc>
          <w:tcPr>
            <w:tcW w:w="1308" w:type="dxa"/>
            <w:tcBorders>
              <w:left w:val="single" w:sz="6" w:space="0" w:color="000000"/>
            </w:tcBorders>
          </w:tcPr>
          <w:p w:rsidR="00FF6220" w:rsidRDefault="00FF6220" w:rsidP="00FF6220">
            <w:pPr>
              <w:pStyle w:val="TableParagraph"/>
              <w:ind w:right="224"/>
              <w:jc w:val="right"/>
              <w:rPr>
                <w:sz w:val="24"/>
              </w:rPr>
            </w:pPr>
            <w:r>
              <w:rPr>
                <w:sz w:val="24"/>
              </w:rPr>
              <w:t>5.346,60</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Шуљам</w:t>
            </w:r>
          </w:p>
        </w:tc>
        <w:tc>
          <w:tcPr>
            <w:tcW w:w="1744" w:type="dxa"/>
            <w:tcBorders>
              <w:right w:val="single" w:sz="6" w:space="0" w:color="000000"/>
            </w:tcBorders>
          </w:tcPr>
          <w:p w:rsidR="00FF6220" w:rsidRDefault="00FF6220" w:rsidP="00FF6220">
            <w:pPr>
              <w:pStyle w:val="TableParagraph"/>
              <w:ind w:left="87" w:right="77"/>
              <w:rPr>
                <w:sz w:val="24"/>
              </w:rPr>
            </w:pPr>
            <w:r>
              <w:rPr>
                <w:sz w:val="24"/>
              </w:rPr>
              <w:t>85</w:t>
            </w:r>
          </w:p>
        </w:tc>
        <w:tc>
          <w:tcPr>
            <w:tcW w:w="1744" w:type="dxa"/>
            <w:tcBorders>
              <w:left w:val="single" w:sz="6" w:space="0" w:color="000000"/>
            </w:tcBorders>
          </w:tcPr>
          <w:p w:rsidR="00FF6220" w:rsidRDefault="00FF6220" w:rsidP="00FF6220">
            <w:pPr>
              <w:pStyle w:val="TableParagraph"/>
              <w:ind w:left="87" w:right="83"/>
              <w:rPr>
                <w:sz w:val="24"/>
              </w:rPr>
            </w:pPr>
            <w:r>
              <w:rPr>
                <w:sz w:val="24"/>
              </w:rPr>
              <w:t>11,5848</w:t>
            </w:r>
          </w:p>
        </w:tc>
        <w:tc>
          <w:tcPr>
            <w:tcW w:w="1744" w:type="dxa"/>
            <w:tcBorders>
              <w:right w:val="single" w:sz="6" w:space="0" w:color="000000"/>
            </w:tcBorders>
          </w:tcPr>
          <w:p w:rsidR="00FF6220" w:rsidRDefault="00FF6220" w:rsidP="00FF6220">
            <w:pPr>
              <w:pStyle w:val="TableParagraph"/>
              <w:ind w:right="439"/>
              <w:jc w:val="right"/>
              <w:rPr>
                <w:sz w:val="24"/>
              </w:rPr>
            </w:pPr>
            <w:r>
              <w:rPr>
                <w:sz w:val="24"/>
              </w:rPr>
              <w:t>3.512,60</w:t>
            </w:r>
          </w:p>
        </w:tc>
        <w:tc>
          <w:tcPr>
            <w:tcW w:w="1308" w:type="dxa"/>
            <w:tcBorders>
              <w:left w:val="single" w:sz="6" w:space="0" w:color="000000"/>
            </w:tcBorders>
          </w:tcPr>
          <w:p w:rsidR="00FF6220" w:rsidRDefault="00FF6220" w:rsidP="00FF6220">
            <w:pPr>
              <w:pStyle w:val="TableParagraph"/>
              <w:ind w:right="224"/>
              <w:jc w:val="right"/>
              <w:rPr>
                <w:sz w:val="24"/>
              </w:rPr>
            </w:pPr>
            <w:r>
              <w:rPr>
                <w:sz w:val="24"/>
              </w:rPr>
              <w:t>8.138,55</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Шуљам</w:t>
            </w:r>
          </w:p>
        </w:tc>
        <w:tc>
          <w:tcPr>
            <w:tcW w:w="1744" w:type="dxa"/>
            <w:tcBorders>
              <w:right w:val="single" w:sz="6" w:space="0" w:color="000000"/>
            </w:tcBorders>
          </w:tcPr>
          <w:p w:rsidR="00FF6220" w:rsidRDefault="00FF6220" w:rsidP="00FF6220">
            <w:pPr>
              <w:pStyle w:val="TableParagraph"/>
              <w:ind w:left="87" w:right="77"/>
              <w:rPr>
                <w:sz w:val="24"/>
              </w:rPr>
            </w:pPr>
            <w:r>
              <w:rPr>
                <w:sz w:val="24"/>
              </w:rPr>
              <w:t>87</w:t>
            </w:r>
          </w:p>
        </w:tc>
        <w:tc>
          <w:tcPr>
            <w:tcW w:w="1744" w:type="dxa"/>
            <w:tcBorders>
              <w:left w:val="single" w:sz="6" w:space="0" w:color="000000"/>
            </w:tcBorders>
          </w:tcPr>
          <w:p w:rsidR="00FF6220" w:rsidRDefault="00FF6220" w:rsidP="00FF6220">
            <w:pPr>
              <w:pStyle w:val="TableParagraph"/>
              <w:ind w:left="87" w:right="83"/>
              <w:rPr>
                <w:sz w:val="24"/>
              </w:rPr>
            </w:pPr>
            <w:r>
              <w:rPr>
                <w:sz w:val="24"/>
              </w:rPr>
              <w:t>41,0401</w:t>
            </w:r>
          </w:p>
        </w:tc>
        <w:tc>
          <w:tcPr>
            <w:tcW w:w="1744" w:type="dxa"/>
            <w:tcBorders>
              <w:right w:val="single" w:sz="6" w:space="0" w:color="000000"/>
            </w:tcBorders>
          </w:tcPr>
          <w:p w:rsidR="00FF6220" w:rsidRDefault="00FF6220" w:rsidP="00FF6220">
            <w:pPr>
              <w:pStyle w:val="TableParagraph"/>
              <w:ind w:right="439"/>
              <w:jc w:val="right"/>
              <w:rPr>
                <w:sz w:val="24"/>
              </w:rPr>
            </w:pPr>
            <w:r>
              <w:rPr>
                <w:sz w:val="24"/>
              </w:rPr>
              <w:t>3.512,60</w:t>
            </w:r>
          </w:p>
        </w:tc>
        <w:tc>
          <w:tcPr>
            <w:tcW w:w="1308" w:type="dxa"/>
            <w:tcBorders>
              <w:left w:val="single" w:sz="6" w:space="0" w:color="000000"/>
            </w:tcBorders>
          </w:tcPr>
          <w:p w:rsidR="00FF6220" w:rsidRDefault="00FF6220" w:rsidP="00FF6220">
            <w:pPr>
              <w:pStyle w:val="TableParagraph"/>
              <w:ind w:right="164"/>
              <w:jc w:val="right"/>
              <w:rPr>
                <w:sz w:val="24"/>
              </w:rPr>
            </w:pPr>
            <w:r>
              <w:rPr>
                <w:sz w:val="24"/>
              </w:rPr>
              <w:t>28.831,49</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Шуљам</w:t>
            </w:r>
          </w:p>
        </w:tc>
        <w:tc>
          <w:tcPr>
            <w:tcW w:w="1744" w:type="dxa"/>
            <w:tcBorders>
              <w:right w:val="single" w:sz="6" w:space="0" w:color="000000"/>
            </w:tcBorders>
          </w:tcPr>
          <w:p w:rsidR="00FF6220" w:rsidRDefault="00FF6220" w:rsidP="00FF6220">
            <w:pPr>
              <w:pStyle w:val="TableParagraph"/>
              <w:ind w:left="87" w:right="77"/>
              <w:rPr>
                <w:sz w:val="24"/>
              </w:rPr>
            </w:pPr>
            <w:r>
              <w:rPr>
                <w:sz w:val="24"/>
              </w:rPr>
              <w:t>88</w:t>
            </w:r>
          </w:p>
        </w:tc>
        <w:tc>
          <w:tcPr>
            <w:tcW w:w="1744" w:type="dxa"/>
            <w:tcBorders>
              <w:left w:val="single" w:sz="6" w:space="0" w:color="000000"/>
            </w:tcBorders>
          </w:tcPr>
          <w:p w:rsidR="00FF6220" w:rsidRDefault="00FF6220" w:rsidP="00FF6220">
            <w:pPr>
              <w:pStyle w:val="TableParagraph"/>
              <w:ind w:left="87" w:right="83"/>
              <w:rPr>
                <w:sz w:val="24"/>
              </w:rPr>
            </w:pPr>
            <w:r>
              <w:rPr>
                <w:sz w:val="24"/>
              </w:rPr>
              <w:t>20,1589</w:t>
            </w:r>
          </w:p>
        </w:tc>
        <w:tc>
          <w:tcPr>
            <w:tcW w:w="1744" w:type="dxa"/>
            <w:tcBorders>
              <w:right w:val="single" w:sz="6" w:space="0" w:color="000000"/>
            </w:tcBorders>
          </w:tcPr>
          <w:p w:rsidR="00FF6220" w:rsidRDefault="00FF6220" w:rsidP="00FF6220">
            <w:pPr>
              <w:pStyle w:val="TableParagraph"/>
              <w:ind w:right="379"/>
              <w:jc w:val="right"/>
              <w:rPr>
                <w:sz w:val="24"/>
              </w:rPr>
            </w:pPr>
            <w:r>
              <w:rPr>
                <w:sz w:val="24"/>
              </w:rPr>
              <w:t>15.612,81</w:t>
            </w:r>
          </w:p>
        </w:tc>
        <w:tc>
          <w:tcPr>
            <w:tcW w:w="1308" w:type="dxa"/>
            <w:tcBorders>
              <w:left w:val="single" w:sz="6" w:space="0" w:color="000000"/>
            </w:tcBorders>
          </w:tcPr>
          <w:p w:rsidR="00FF6220" w:rsidRDefault="00FF6220" w:rsidP="00FF6220">
            <w:pPr>
              <w:pStyle w:val="TableParagraph"/>
              <w:ind w:right="164"/>
              <w:jc w:val="right"/>
              <w:rPr>
                <w:sz w:val="24"/>
              </w:rPr>
            </w:pPr>
            <w:r>
              <w:rPr>
                <w:sz w:val="24"/>
              </w:rPr>
              <w:t>62.947,40</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310"/>
        </w:trPr>
        <w:tc>
          <w:tcPr>
            <w:tcW w:w="1308" w:type="dxa"/>
          </w:tcPr>
          <w:p w:rsidR="00FF6220" w:rsidRDefault="00FF6220" w:rsidP="00FF6220">
            <w:pPr>
              <w:pStyle w:val="TableParagraph"/>
              <w:ind w:left="104" w:right="95"/>
              <w:rPr>
                <w:sz w:val="24"/>
              </w:rPr>
            </w:pPr>
            <w:r>
              <w:rPr>
                <w:sz w:val="24"/>
              </w:rPr>
              <w:t>Мартинци</w:t>
            </w:r>
          </w:p>
        </w:tc>
        <w:tc>
          <w:tcPr>
            <w:tcW w:w="1744" w:type="dxa"/>
            <w:tcBorders>
              <w:right w:val="single" w:sz="6" w:space="0" w:color="000000"/>
            </w:tcBorders>
          </w:tcPr>
          <w:p w:rsidR="00FF6220" w:rsidRDefault="00FF6220" w:rsidP="00FF6220">
            <w:pPr>
              <w:pStyle w:val="TableParagraph"/>
              <w:ind w:left="87" w:right="77"/>
              <w:rPr>
                <w:sz w:val="24"/>
              </w:rPr>
            </w:pPr>
            <w:r>
              <w:rPr>
                <w:sz w:val="24"/>
              </w:rPr>
              <w:t>263</w:t>
            </w:r>
          </w:p>
        </w:tc>
        <w:tc>
          <w:tcPr>
            <w:tcW w:w="1744" w:type="dxa"/>
            <w:tcBorders>
              <w:left w:val="single" w:sz="6" w:space="0" w:color="000000"/>
            </w:tcBorders>
          </w:tcPr>
          <w:p w:rsidR="00FF6220" w:rsidRDefault="00FF6220" w:rsidP="00FF6220">
            <w:pPr>
              <w:pStyle w:val="TableParagraph"/>
              <w:ind w:left="87" w:right="83"/>
              <w:rPr>
                <w:sz w:val="24"/>
              </w:rPr>
            </w:pPr>
            <w:r>
              <w:rPr>
                <w:sz w:val="24"/>
              </w:rPr>
              <w:t>0,1461</w:t>
            </w:r>
          </w:p>
        </w:tc>
        <w:tc>
          <w:tcPr>
            <w:tcW w:w="1744" w:type="dxa"/>
            <w:tcBorders>
              <w:right w:val="single" w:sz="6" w:space="0" w:color="000000"/>
            </w:tcBorders>
          </w:tcPr>
          <w:p w:rsidR="00FF6220" w:rsidRDefault="00FF6220" w:rsidP="00FF6220">
            <w:pPr>
              <w:pStyle w:val="TableParagraph"/>
              <w:ind w:right="379"/>
              <w:jc w:val="right"/>
              <w:rPr>
                <w:sz w:val="24"/>
              </w:rPr>
            </w:pPr>
            <w:r>
              <w:rPr>
                <w:sz w:val="24"/>
              </w:rPr>
              <w:t>18.161,12</w:t>
            </w:r>
          </w:p>
        </w:tc>
        <w:tc>
          <w:tcPr>
            <w:tcW w:w="1308" w:type="dxa"/>
            <w:tcBorders>
              <w:left w:val="single" w:sz="6" w:space="0" w:color="000000"/>
            </w:tcBorders>
          </w:tcPr>
          <w:p w:rsidR="00FF6220" w:rsidRDefault="00FF6220" w:rsidP="00FF6220">
            <w:pPr>
              <w:pStyle w:val="TableParagraph"/>
              <w:ind w:left="318"/>
              <w:jc w:val="left"/>
              <w:rPr>
                <w:sz w:val="24"/>
              </w:rPr>
            </w:pPr>
            <w:r>
              <w:rPr>
                <w:sz w:val="24"/>
              </w:rPr>
              <w:t>530,67</w:t>
            </w:r>
          </w:p>
        </w:tc>
        <w:tc>
          <w:tcPr>
            <w:tcW w:w="1308" w:type="dxa"/>
            <w:tcBorders>
              <w:right w:val="single" w:sz="6" w:space="0" w:color="000000"/>
            </w:tcBorders>
          </w:tcPr>
          <w:p w:rsidR="00FF6220" w:rsidRDefault="00FF6220" w:rsidP="00FF6220">
            <w:pPr>
              <w:pStyle w:val="TableParagraph"/>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550"/>
        </w:trPr>
        <w:tc>
          <w:tcPr>
            <w:tcW w:w="1308" w:type="dxa"/>
          </w:tcPr>
          <w:p w:rsidR="00FF6220" w:rsidRDefault="00FF6220" w:rsidP="00FF6220">
            <w:pPr>
              <w:pStyle w:val="TableParagraph"/>
              <w:spacing w:before="83" w:line="240" w:lineRule="exact"/>
              <w:ind w:left="420" w:right="189" w:hanging="200"/>
              <w:jc w:val="left"/>
              <w:rPr>
                <w:sz w:val="24"/>
              </w:rPr>
            </w:pPr>
            <w:r>
              <w:rPr>
                <w:sz w:val="24"/>
              </w:rPr>
              <w:t>Сремска Рача</w:t>
            </w:r>
          </w:p>
        </w:tc>
        <w:tc>
          <w:tcPr>
            <w:tcW w:w="1744" w:type="dxa"/>
            <w:tcBorders>
              <w:right w:val="single" w:sz="6" w:space="0" w:color="000000"/>
            </w:tcBorders>
          </w:tcPr>
          <w:p w:rsidR="00FF6220" w:rsidRDefault="00FF6220" w:rsidP="00FF6220">
            <w:pPr>
              <w:pStyle w:val="TableParagraph"/>
              <w:spacing w:line="240" w:lineRule="auto"/>
              <w:ind w:left="87" w:right="77"/>
              <w:rPr>
                <w:sz w:val="24"/>
              </w:rPr>
            </w:pPr>
            <w:r>
              <w:rPr>
                <w:sz w:val="24"/>
              </w:rPr>
              <w:t>281</w:t>
            </w:r>
          </w:p>
        </w:tc>
        <w:tc>
          <w:tcPr>
            <w:tcW w:w="1744" w:type="dxa"/>
            <w:tcBorders>
              <w:left w:val="single" w:sz="6" w:space="0" w:color="000000"/>
            </w:tcBorders>
          </w:tcPr>
          <w:p w:rsidR="00FF6220" w:rsidRDefault="00FF6220" w:rsidP="00FF6220">
            <w:pPr>
              <w:pStyle w:val="TableParagraph"/>
              <w:spacing w:line="240" w:lineRule="auto"/>
              <w:ind w:left="87" w:right="83"/>
              <w:rPr>
                <w:sz w:val="24"/>
              </w:rPr>
            </w:pPr>
            <w:r>
              <w:rPr>
                <w:sz w:val="24"/>
              </w:rPr>
              <w:t>23,4871</w:t>
            </w:r>
          </w:p>
        </w:tc>
        <w:tc>
          <w:tcPr>
            <w:tcW w:w="1744" w:type="dxa"/>
            <w:tcBorders>
              <w:right w:val="single" w:sz="6" w:space="0" w:color="000000"/>
            </w:tcBorders>
          </w:tcPr>
          <w:p w:rsidR="00FF6220" w:rsidRDefault="00FF6220" w:rsidP="00FF6220">
            <w:pPr>
              <w:pStyle w:val="TableParagraph"/>
              <w:spacing w:line="240" w:lineRule="auto"/>
              <w:ind w:right="379"/>
              <w:jc w:val="right"/>
              <w:rPr>
                <w:sz w:val="24"/>
              </w:rPr>
            </w:pPr>
            <w:r>
              <w:rPr>
                <w:sz w:val="24"/>
              </w:rPr>
              <w:t>14.908,79</w:t>
            </w:r>
          </w:p>
        </w:tc>
        <w:tc>
          <w:tcPr>
            <w:tcW w:w="1308" w:type="dxa"/>
            <w:tcBorders>
              <w:left w:val="single" w:sz="6" w:space="0" w:color="000000"/>
            </w:tcBorders>
          </w:tcPr>
          <w:p w:rsidR="00FF6220" w:rsidRDefault="00FF6220" w:rsidP="00FF6220">
            <w:pPr>
              <w:pStyle w:val="TableParagraph"/>
              <w:spacing w:line="240" w:lineRule="auto"/>
              <w:ind w:right="164"/>
              <w:jc w:val="right"/>
              <w:rPr>
                <w:sz w:val="24"/>
              </w:rPr>
            </w:pPr>
            <w:r>
              <w:rPr>
                <w:sz w:val="24"/>
              </w:rPr>
              <w:t>70.032,87</w:t>
            </w:r>
          </w:p>
        </w:tc>
        <w:tc>
          <w:tcPr>
            <w:tcW w:w="1308" w:type="dxa"/>
            <w:tcBorders>
              <w:right w:val="single" w:sz="6" w:space="0" w:color="000000"/>
            </w:tcBorders>
          </w:tcPr>
          <w:p w:rsidR="00FF6220" w:rsidRDefault="00FF6220" w:rsidP="00FF6220">
            <w:pPr>
              <w:pStyle w:val="TableParagraph"/>
              <w:spacing w:line="240" w:lineRule="auto"/>
              <w:ind w:left="6"/>
              <w:rPr>
                <w:sz w:val="24"/>
              </w:rPr>
            </w:pPr>
            <w:r>
              <w:rPr>
                <w:sz w:val="24"/>
              </w:rPr>
              <w:t>1</w:t>
            </w:r>
          </w:p>
        </w:tc>
        <w:tc>
          <w:tcPr>
            <w:tcW w:w="1308" w:type="dxa"/>
            <w:tcBorders>
              <w:left w:val="single" w:sz="6" w:space="0" w:color="000000"/>
            </w:tcBorders>
          </w:tcPr>
          <w:p w:rsidR="00FF6220" w:rsidRDefault="00FF6220" w:rsidP="00FF6220">
            <w:pPr>
              <w:pStyle w:val="TableParagraph"/>
              <w:spacing w:before="0" w:line="240" w:lineRule="auto"/>
              <w:jc w:val="left"/>
            </w:pPr>
          </w:p>
        </w:tc>
      </w:tr>
      <w:tr w:rsidR="00FF6220" w:rsidTr="00FF6220">
        <w:trPr>
          <w:trHeight w:val="297"/>
        </w:trPr>
        <w:tc>
          <w:tcPr>
            <w:tcW w:w="1308" w:type="dxa"/>
          </w:tcPr>
          <w:p w:rsidR="00FF6220" w:rsidRDefault="00FF6220" w:rsidP="00FF6220">
            <w:pPr>
              <w:pStyle w:val="TableParagraph"/>
              <w:spacing w:before="38"/>
              <w:ind w:left="104" w:right="95"/>
              <w:rPr>
                <w:sz w:val="24"/>
              </w:rPr>
            </w:pPr>
            <w:r>
              <w:rPr>
                <w:sz w:val="24"/>
              </w:rPr>
              <w:t>Укупно</w:t>
            </w:r>
          </w:p>
        </w:tc>
        <w:tc>
          <w:tcPr>
            <w:tcW w:w="1744" w:type="dxa"/>
            <w:tcBorders>
              <w:right w:val="single" w:sz="6" w:space="0" w:color="000000"/>
            </w:tcBorders>
          </w:tcPr>
          <w:p w:rsidR="00FF6220" w:rsidRDefault="00FF6220" w:rsidP="00FF6220">
            <w:pPr>
              <w:pStyle w:val="TableParagraph"/>
              <w:spacing w:before="0" w:line="240" w:lineRule="auto"/>
              <w:jc w:val="left"/>
            </w:pPr>
          </w:p>
        </w:tc>
        <w:tc>
          <w:tcPr>
            <w:tcW w:w="1744" w:type="dxa"/>
            <w:tcBorders>
              <w:left w:val="single" w:sz="6" w:space="0" w:color="000000"/>
            </w:tcBorders>
          </w:tcPr>
          <w:p w:rsidR="00FF6220" w:rsidRDefault="00FF6220" w:rsidP="00FF6220">
            <w:pPr>
              <w:pStyle w:val="TableParagraph"/>
              <w:spacing w:before="38"/>
              <w:ind w:left="87" w:right="83"/>
              <w:rPr>
                <w:sz w:val="24"/>
              </w:rPr>
            </w:pPr>
            <w:r>
              <w:rPr>
                <w:sz w:val="24"/>
              </w:rPr>
              <w:t>213,9994</w:t>
            </w:r>
          </w:p>
        </w:tc>
        <w:tc>
          <w:tcPr>
            <w:tcW w:w="1744" w:type="dxa"/>
            <w:tcBorders>
              <w:right w:val="single" w:sz="6" w:space="0" w:color="000000"/>
            </w:tcBorders>
          </w:tcPr>
          <w:p w:rsidR="00FF6220" w:rsidRDefault="00FF6220" w:rsidP="00FF6220">
            <w:pPr>
              <w:pStyle w:val="TableParagraph"/>
              <w:spacing w:before="0" w:line="240" w:lineRule="auto"/>
              <w:jc w:val="left"/>
            </w:pPr>
          </w:p>
        </w:tc>
        <w:tc>
          <w:tcPr>
            <w:tcW w:w="1308" w:type="dxa"/>
            <w:tcBorders>
              <w:left w:val="single" w:sz="6" w:space="0" w:color="000000"/>
            </w:tcBorders>
          </w:tcPr>
          <w:p w:rsidR="00FF6220" w:rsidRDefault="00FF6220" w:rsidP="00FF6220">
            <w:pPr>
              <w:pStyle w:val="TableParagraph"/>
              <w:spacing w:before="0" w:line="240" w:lineRule="auto"/>
              <w:jc w:val="left"/>
            </w:pPr>
          </w:p>
        </w:tc>
        <w:tc>
          <w:tcPr>
            <w:tcW w:w="1308" w:type="dxa"/>
            <w:tcBorders>
              <w:right w:val="single" w:sz="6" w:space="0" w:color="000000"/>
            </w:tcBorders>
          </w:tcPr>
          <w:p w:rsidR="00FF6220" w:rsidRDefault="00FF6220" w:rsidP="00FF6220">
            <w:pPr>
              <w:pStyle w:val="TableParagraph"/>
              <w:spacing w:before="0" w:line="240" w:lineRule="auto"/>
              <w:jc w:val="left"/>
            </w:pPr>
          </w:p>
        </w:tc>
        <w:tc>
          <w:tcPr>
            <w:tcW w:w="1308" w:type="dxa"/>
            <w:tcBorders>
              <w:left w:val="single" w:sz="6" w:space="0" w:color="000000"/>
            </w:tcBorders>
          </w:tcPr>
          <w:p w:rsidR="00FF6220" w:rsidRDefault="00FF6220" w:rsidP="00FF6220">
            <w:pPr>
              <w:pStyle w:val="TableParagraph"/>
              <w:spacing w:before="0" w:line="240" w:lineRule="auto"/>
              <w:jc w:val="left"/>
            </w:pPr>
          </w:p>
        </w:tc>
      </w:tr>
    </w:tbl>
    <w:p w:rsidR="00FF6220" w:rsidRDefault="00FF6220" w:rsidP="00FF6220">
      <w:pPr>
        <w:pStyle w:val="BodyText"/>
        <w:rPr>
          <w:sz w:val="20"/>
        </w:rPr>
      </w:pPr>
    </w:p>
    <w:p w:rsidR="00FF6220" w:rsidRDefault="00FF6220" w:rsidP="00FF6220">
      <w:pPr>
        <w:pStyle w:val="BodyText"/>
        <w:rPr>
          <w:sz w:val="20"/>
        </w:rPr>
      </w:pPr>
    </w:p>
    <w:p w:rsidR="00FF6220" w:rsidRDefault="00FF6220" w:rsidP="00FF6220">
      <w:pPr>
        <w:pStyle w:val="BodyText"/>
        <w:spacing w:before="2"/>
        <w:rPr>
          <w:sz w:val="19"/>
        </w:rPr>
      </w:pPr>
    </w:p>
    <w:p w:rsidR="00FF6220" w:rsidRDefault="00FF6220" w:rsidP="00FF6220">
      <w:pPr>
        <w:pStyle w:val="BodyText"/>
        <w:spacing w:before="90"/>
        <w:ind w:left="519"/>
      </w:pPr>
      <w:r>
        <w:t>Лицитациони корак износи 1000 динара.</w:t>
      </w:r>
    </w:p>
    <w:p w:rsidR="00FF6220" w:rsidRDefault="00FF6220" w:rsidP="00FF6220">
      <w:pPr>
        <w:pStyle w:val="BodyText"/>
        <w:rPr>
          <w:sz w:val="26"/>
        </w:rPr>
      </w:pPr>
    </w:p>
    <w:p w:rsidR="00FF6220" w:rsidRDefault="00FF6220" w:rsidP="00FF6220">
      <w:pPr>
        <w:pStyle w:val="BodyText"/>
        <w:rPr>
          <w:sz w:val="26"/>
        </w:rPr>
      </w:pPr>
    </w:p>
    <w:p w:rsidR="00FF6220" w:rsidRDefault="00FF6220" w:rsidP="00FF6220">
      <w:pPr>
        <w:pStyle w:val="BodyText"/>
        <w:spacing w:before="5"/>
        <w:rPr>
          <w:sz w:val="21"/>
        </w:rPr>
      </w:pPr>
    </w:p>
    <w:p w:rsidR="00FF6220" w:rsidRDefault="00FF6220" w:rsidP="00FF6220">
      <w:pPr>
        <w:pStyle w:val="ListParagraph"/>
        <w:numPr>
          <w:ilvl w:val="0"/>
          <w:numId w:val="7"/>
        </w:numPr>
        <w:tabs>
          <w:tab w:val="left" w:pos="1356"/>
        </w:tabs>
        <w:ind w:left="1355" w:hanging="388"/>
        <w:rPr>
          <w:sz w:val="24"/>
        </w:rPr>
      </w:pPr>
      <w:r>
        <w:rPr>
          <w:spacing w:val="6"/>
          <w:sz w:val="24"/>
        </w:rPr>
        <w:t xml:space="preserve">Увид </w:t>
      </w:r>
      <w:r>
        <w:rPr>
          <w:sz w:val="24"/>
        </w:rPr>
        <w:t xml:space="preserve">у </w:t>
      </w:r>
      <w:r>
        <w:rPr>
          <w:spacing w:val="8"/>
          <w:sz w:val="24"/>
        </w:rPr>
        <w:t xml:space="preserve">документацију: </w:t>
      </w:r>
      <w:r>
        <w:rPr>
          <w:spacing w:val="7"/>
          <w:sz w:val="24"/>
        </w:rPr>
        <w:t xml:space="preserve">графички преглед </w:t>
      </w:r>
      <w:r>
        <w:rPr>
          <w:spacing w:val="8"/>
          <w:sz w:val="24"/>
        </w:rPr>
        <w:t xml:space="preserve">катастарских </w:t>
      </w:r>
      <w:r>
        <w:rPr>
          <w:spacing w:val="7"/>
          <w:sz w:val="24"/>
        </w:rPr>
        <w:t xml:space="preserve">парцела </w:t>
      </w:r>
      <w:r>
        <w:rPr>
          <w:spacing w:val="4"/>
          <w:sz w:val="24"/>
        </w:rPr>
        <w:t>по</w:t>
      </w:r>
      <w:r>
        <w:rPr>
          <w:spacing w:val="5"/>
          <w:sz w:val="24"/>
        </w:rPr>
        <w:t xml:space="preserve"> </w:t>
      </w:r>
      <w:r>
        <w:rPr>
          <w:spacing w:val="9"/>
          <w:sz w:val="24"/>
        </w:rPr>
        <w:t>катастарским</w:t>
      </w:r>
    </w:p>
    <w:p w:rsidR="00FF6220" w:rsidRDefault="00FF6220" w:rsidP="00FF6220">
      <w:pPr>
        <w:rPr>
          <w:sz w:val="24"/>
        </w:rPr>
        <w:sectPr w:rsidR="00FF6220" w:rsidSect="00FF6220">
          <w:footerReference w:type="default" r:id="rId7"/>
          <w:pgSz w:w="11900" w:h="16840"/>
          <w:pgMar w:top="740" w:right="580" w:bottom="560" w:left="600" w:header="720" w:footer="378" w:gutter="0"/>
          <w:pgNumType w:start="1"/>
          <w:cols w:space="720"/>
        </w:sectPr>
      </w:pPr>
    </w:p>
    <w:p w:rsidR="00FF6220" w:rsidRDefault="00FF6220" w:rsidP="00FF6220">
      <w:pPr>
        <w:pStyle w:val="BodyText"/>
        <w:spacing w:before="76" w:line="278" w:lineRule="auto"/>
        <w:ind w:left="120" w:right="133"/>
        <w:jc w:val="both"/>
      </w:pPr>
      <w:r>
        <w:lastRenderedPageBreak/>
        <w:t>општинама и списак парцела по формираним јавним надметањима (комплексима), која су предмет издавања у закуп и на коришћење, може се извршити у згради града СРЕМСКА МИТРОВИЦА, у канцеларији бр број 52. сваког радног дана од 8х до 14х часова.</w:t>
      </w:r>
    </w:p>
    <w:p w:rsidR="00FF6220" w:rsidRDefault="00FF6220" w:rsidP="00FF6220">
      <w:pPr>
        <w:pStyle w:val="BodyText"/>
        <w:spacing w:line="276" w:lineRule="exact"/>
        <w:ind w:left="120"/>
      </w:pPr>
      <w:r>
        <w:t>Контакт особа Десанка Ступар, тел. 022/610-623.</w:t>
      </w:r>
    </w:p>
    <w:p w:rsidR="00FF6220" w:rsidRDefault="00FF6220" w:rsidP="00FF6220">
      <w:pPr>
        <w:pStyle w:val="BodyText"/>
        <w:spacing w:before="7"/>
        <w:rPr>
          <w:sz w:val="31"/>
        </w:rPr>
      </w:pPr>
    </w:p>
    <w:p w:rsidR="00FF6220" w:rsidRDefault="00FF6220" w:rsidP="00FF6220">
      <w:pPr>
        <w:pStyle w:val="ListParagraph"/>
        <w:numPr>
          <w:ilvl w:val="0"/>
          <w:numId w:val="7"/>
        </w:numPr>
        <w:tabs>
          <w:tab w:val="left" w:pos="1260"/>
        </w:tabs>
        <w:ind w:left="1260" w:hanging="420"/>
        <w:rPr>
          <w:sz w:val="24"/>
        </w:rPr>
      </w:pPr>
      <w:r>
        <w:rPr>
          <w:sz w:val="24"/>
        </w:rPr>
        <w:t>Земљиште из овог огласа даје се у виђеном</w:t>
      </w:r>
      <w:r>
        <w:rPr>
          <w:spacing w:val="-8"/>
          <w:sz w:val="24"/>
        </w:rPr>
        <w:t xml:space="preserve"> </w:t>
      </w:r>
      <w:r>
        <w:rPr>
          <w:sz w:val="24"/>
        </w:rPr>
        <w:t>стању.</w:t>
      </w:r>
    </w:p>
    <w:p w:rsidR="00FF6220" w:rsidRDefault="00FF6220" w:rsidP="00FF6220">
      <w:pPr>
        <w:pStyle w:val="BodyText"/>
        <w:spacing w:before="8"/>
        <w:rPr>
          <w:sz w:val="31"/>
        </w:rPr>
      </w:pPr>
    </w:p>
    <w:p w:rsidR="00FF6220" w:rsidRDefault="00FF6220" w:rsidP="00FF6220">
      <w:pPr>
        <w:pStyle w:val="ListParagraph"/>
        <w:numPr>
          <w:ilvl w:val="0"/>
          <w:numId w:val="7"/>
        </w:numPr>
        <w:tabs>
          <w:tab w:val="left" w:pos="1305"/>
        </w:tabs>
        <w:spacing w:line="278" w:lineRule="auto"/>
        <w:ind w:left="120" w:right="147" w:firstLine="738"/>
        <w:rPr>
          <w:sz w:val="24"/>
        </w:rPr>
      </w:pPr>
      <w:r>
        <w:rPr>
          <w:spacing w:val="5"/>
          <w:sz w:val="24"/>
        </w:rPr>
        <w:t xml:space="preserve">Обилазак пољопривредног земљишта, </w:t>
      </w:r>
      <w:r>
        <w:rPr>
          <w:spacing w:val="4"/>
          <w:sz w:val="24"/>
        </w:rPr>
        <w:t xml:space="preserve">које </w:t>
      </w:r>
      <w:r>
        <w:rPr>
          <w:spacing w:val="3"/>
          <w:sz w:val="24"/>
        </w:rPr>
        <w:t xml:space="preserve">се </w:t>
      </w:r>
      <w:r>
        <w:rPr>
          <w:spacing w:val="4"/>
          <w:sz w:val="24"/>
        </w:rPr>
        <w:t xml:space="preserve">даје </w:t>
      </w:r>
      <w:r>
        <w:rPr>
          <w:sz w:val="24"/>
        </w:rPr>
        <w:t xml:space="preserve">у </w:t>
      </w:r>
      <w:r>
        <w:rPr>
          <w:spacing w:val="4"/>
          <w:sz w:val="24"/>
        </w:rPr>
        <w:t xml:space="preserve">закуп </w:t>
      </w:r>
      <w:r>
        <w:rPr>
          <w:sz w:val="24"/>
        </w:rPr>
        <w:t xml:space="preserve">и </w:t>
      </w:r>
      <w:r>
        <w:rPr>
          <w:spacing w:val="3"/>
          <w:sz w:val="24"/>
        </w:rPr>
        <w:t xml:space="preserve">на </w:t>
      </w:r>
      <w:r>
        <w:rPr>
          <w:spacing w:val="5"/>
          <w:sz w:val="24"/>
        </w:rPr>
        <w:t xml:space="preserve">коришћење </w:t>
      </w:r>
      <w:r>
        <w:rPr>
          <w:spacing w:val="4"/>
          <w:sz w:val="24"/>
        </w:rPr>
        <w:t xml:space="preserve">може </w:t>
      </w:r>
      <w:r>
        <w:rPr>
          <w:spacing w:val="6"/>
          <w:sz w:val="24"/>
        </w:rPr>
        <w:t xml:space="preserve">се </w:t>
      </w:r>
      <w:r>
        <w:rPr>
          <w:sz w:val="24"/>
        </w:rPr>
        <w:t>извршити:</w:t>
      </w:r>
    </w:p>
    <w:p w:rsidR="00FF6220" w:rsidRDefault="00FF6220" w:rsidP="00FF6220">
      <w:pPr>
        <w:pStyle w:val="BodyText"/>
        <w:rPr>
          <w:sz w:val="20"/>
        </w:rPr>
      </w:pPr>
    </w:p>
    <w:p w:rsidR="00FF6220" w:rsidRDefault="00FF6220" w:rsidP="00FF6220">
      <w:pPr>
        <w:pStyle w:val="BodyText"/>
        <w:spacing w:before="10" w:after="1"/>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3"/>
        <w:gridCol w:w="3804"/>
        <w:gridCol w:w="3804"/>
      </w:tblGrid>
      <w:tr w:rsidR="00FF6220" w:rsidTr="00FF6220">
        <w:trPr>
          <w:trHeight w:val="310"/>
        </w:trPr>
        <w:tc>
          <w:tcPr>
            <w:tcW w:w="2853" w:type="dxa"/>
            <w:shd w:val="clear" w:color="auto" w:fill="BFBFBF"/>
          </w:tcPr>
          <w:p w:rsidR="00FF6220" w:rsidRDefault="00FF6220" w:rsidP="00FF6220">
            <w:pPr>
              <w:pStyle w:val="TableParagraph"/>
              <w:ind w:left="707" w:right="698"/>
              <w:rPr>
                <w:sz w:val="24"/>
              </w:rPr>
            </w:pPr>
            <w:r>
              <w:rPr>
                <w:sz w:val="24"/>
              </w:rPr>
              <w:t>КО</w:t>
            </w:r>
          </w:p>
        </w:tc>
        <w:tc>
          <w:tcPr>
            <w:tcW w:w="3804" w:type="dxa"/>
            <w:shd w:val="clear" w:color="auto" w:fill="BFBFBF"/>
          </w:tcPr>
          <w:p w:rsidR="00FF6220" w:rsidRDefault="00FF6220" w:rsidP="00FF6220">
            <w:pPr>
              <w:pStyle w:val="TableParagraph"/>
              <w:ind w:left="920" w:right="911"/>
              <w:rPr>
                <w:sz w:val="24"/>
              </w:rPr>
            </w:pPr>
            <w:r>
              <w:rPr>
                <w:sz w:val="24"/>
              </w:rPr>
              <w:t>Дана</w:t>
            </w:r>
          </w:p>
        </w:tc>
        <w:tc>
          <w:tcPr>
            <w:tcW w:w="3804" w:type="dxa"/>
            <w:shd w:val="clear" w:color="auto" w:fill="BFBFBF"/>
          </w:tcPr>
          <w:p w:rsidR="00FF6220" w:rsidRDefault="00FF6220" w:rsidP="00FF6220">
            <w:pPr>
              <w:pStyle w:val="TableParagraph"/>
              <w:ind w:left="920" w:right="911"/>
              <w:rPr>
                <w:sz w:val="24"/>
              </w:rPr>
            </w:pPr>
            <w:r>
              <w:rPr>
                <w:sz w:val="24"/>
              </w:rPr>
              <w:t>Од (часова)</w:t>
            </w:r>
          </w:p>
        </w:tc>
      </w:tr>
      <w:tr w:rsidR="00FF6220" w:rsidTr="00FF6220">
        <w:trPr>
          <w:trHeight w:val="310"/>
        </w:trPr>
        <w:tc>
          <w:tcPr>
            <w:tcW w:w="2853" w:type="dxa"/>
          </w:tcPr>
          <w:p w:rsidR="00FF6220" w:rsidRDefault="00FF6220" w:rsidP="00FF6220">
            <w:pPr>
              <w:pStyle w:val="TableParagraph"/>
              <w:ind w:left="707" w:right="698"/>
              <w:rPr>
                <w:sz w:val="24"/>
              </w:rPr>
            </w:pPr>
            <w:r>
              <w:rPr>
                <w:sz w:val="24"/>
              </w:rPr>
              <w:t>Дивош</w:t>
            </w:r>
          </w:p>
        </w:tc>
        <w:tc>
          <w:tcPr>
            <w:tcW w:w="3804" w:type="dxa"/>
          </w:tcPr>
          <w:p w:rsidR="00FF6220" w:rsidRDefault="00FF6220" w:rsidP="00FF6220">
            <w:pPr>
              <w:pStyle w:val="TableParagraph"/>
              <w:ind w:left="920" w:right="911"/>
              <w:rPr>
                <w:sz w:val="24"/>
              </w:rPr>
            </w:pPr>
            <w:r>
              <w:rPr>
                <w:sz w:val="24"/>
              </w:rPr>
              <w:t>04.02.2019</w:t>
            </w:r>
          </w:p>
        </w:tc>
        <w:tc>
          <w:tcPr>
            <w:tcW w:w="3804" w:type="dxa"/>
          </w:tcPr>
          <w:p w:rsidR="00FF6220" w:rsidRDefault="00FF6220" w:rsidP="00FF6220">
            <w:pPr>
              <w:pStyle w:val="TableParagraph"/>
              <w:ind w:left="919" w:right="911"/>
              <w:rPr>
                <w:sz w:val="24"/>
              </w:rPr>
            </w:pPr>
            <w:r>
              <w:rPr>
                <w:sz w:val="24"/>
              </w:rPr>
              <w:t>8-9</w:t>
            </w:r>
          </w:p>
        </w:tc>
      </w:tr>
      <w:tr w:rsidR="00FF6220" w:rsidTr="00FF6220">
        <w:trPr>
          <w:trHeight w:val="310"/>
        </w:trPr>
        <w:tc>
          <w:tcPr>
            <w:tcW w:w="2853" w:type="dxa"/>
          </w:tcPr>
          <w:p w:rsidR="00FF6220" w:rsidRDefault="00FF6220" w:rsidP="00FF6220">
            <w:pPr>
              <w:pStyle w:val="TableParagraph"/>
              <w:ind w:left="707" w:right="697"/>
              <w:rPr>
                <w:sz w:val="24"/>
              </w:rPr>
            </w:pPr>
            <w:r>
              <w:rPr>
                <w:sz w:val="24"/>
              </w:rPr>
              <w:t>Лежимир</w:t>
            </w:r>
          </w:p>
        </w:tc>
        <w:tc>
          <w:tcPr>
            <w:tcW w:w="3804" w:type="dxa"/>
          </w:tcPr>
          <w:p w:rsidR="00FF6220" w:rsidRDefault="00FF6220" w:rsidP="00FF6220">
            <w:pPr>
              <w:pStyle w:val="TableParagraph"/>
              <w:ind w:left="920" w:right="911"/>
              <w:rPr>
                <w:sz w:val="24"/>
              </w:rPr>
            </w:pPr>
            <w:r>
              <w:rPr>
                <w:sz w:val="24"/>
              </w:rPr>
              <w:t>05.02.2019</w:t>
            </w:r>
          </w:p>
        </w:tc>
        <w:tc>
          <w:tcPr>
            <w:tcW w:w="3804" w:type="dxa"/>
          </w:tcPr>
          <w:p w:rsidR="00FF6220" w:rsidRDefault="00FF6220" w:rsidP="00FF6220">
            <w:pPr>
              <w:pStyle w:val="TableParagraph"/>
              <w:ind w:left="919" w:right="911"/>
              <w:rPr>
                <w:sz w:val="24"/>
              </w:rPr>
            </w:pPr>
            <w:r>
              <w:rPr>
                <w:sz w:val="24"/>
              </w:rPr>
              <w:t>12-13</w:t>
            </w:r>
          </w:p>
        </w:tc>
      </w:tr>
      <w:tr w:rsidR="00FF6220" w:rsidTr="00FF6220">
        <w:trPr>
          <w:trHeight w:val="310"/>
        </w:trPr>
        <w:tc>
          <w:tcPr>
            <w:tcW w:w="2853" w:type="dxa"/>
          </w:tcPr>
          <w:p w:rsidR="00FF6220" w:rsidRDefault="00FF6220" w:rsidP="00FF6220">
            <w:pPr>
              <w:pStyle w:val="TableParagraph"/>
              <w:ind w:left="707" w:right="697"/>
              <w:rPr>
                <w:sz w:val="24"/>
              </w:rPr>
            </w:pPr>
            <w:r>
              <w:rPr>
                <w:sz w:val="24"/>
              </w:rPr>
              <w:t>Манђелос</w:t>
            </w:r>
          </w:p>
        </w:tc>
        <w:tc>
          <w:tcPr>
            <w:tcW w:w="3804" w:type="dxa"/>
          </w:tcPr>
          <w:p w:rsidR="00FF6220" w:rsidRDefault="00FF6220" w:rsidP="00FF6220">
            <w:pPr>
              <w:pStyle w:val="TableParagraph"/>
              <w:ind w:left="920" w:right="911"/>
              <w:rPr>
                <w:sz w:val="24"/>
              </w:rPr>
            </w:pPr>
            <w:r>
              <w:rPr>
                <w:sz w:val="24"/>
              </w:rPr>
              <w:t>05.02.2019</w:t>
            </w:r>
          </w:p>
        </w:tc>
        <w:tc>
          <w:tcPr>
            <w:tcW w:w="3804" w:type="dxa"/>
          </w:tcPr>
          <w:p w:rsidR="00FF6220" w:rsidRDefault="00FF6220" w:rsidP="00FF6220">
            <w:pPr>
              <w:pStyle w:val="TableParagraph"/>
              <w:ind w:left="919" w:right="911"/>
              <w:rPr>
                <w:sz w:val="24"/>
              </w:rPr>
            </w:pPr>
            <w:r>
              <w:rPr>
                <w:sz w:val="24"/>
              </w:rPr>
              <w:t>9-11</w:t>
            </w:r>
          </w:p>
        </w:tc>
      </w:tr>
      <w:tr w:rsidR="00FF6220" w:rsidTr="00FF6220">
        <w:trPr>
          <w:trHeight w:val="310"/>
        </w:trPr>
        <w:tc>
          <w:tcPr>
            <w:tcW w:w="2853" w:type="dxa"/>
          </w:tcPr>
          <w:p w:rsidR="00FF6220" w:rsidRDefault="00FF6220" w:rsidP="00FF6220">
            <w:pPr>
              <w:pStyle w:val="TableParagraph"/>
              <w:ind w:left="707" w:right="698"/>
              <w:rPr>
                <w:sz w:val="24"/>
              </w:rPr>
            </w:pPr>
            <w:r>
              <w:rPr>
                <w:sz w:val="24"/>
              </w:rPr>
              <w:t>Мартинци</w:t>
            </w:r>
          </w:p>
        </w:tc>
        <w:tc>
          <w:tcPr>
            <w:tcW w:w="3804" w:type="dxa"/>
          </w:tcPr>
          <w:p w:rsidR="00FF6220" w:rsidRDefault="00FF6220" w:rsidP="00FF6220">
            <w:pPr>
              <w:pStyle w:val="TableParagraph"/>
              <w:ind w:left="920" w:right="911"/>
              <w:rPr>
                <w:sz w:val="24"/>
              </w:rPr>
            </w:pPr>
            <w:r>
              <w:rPr>
                <w:sz w:val="24"/>
              </w:rPr>
              <w:t>04.02.2019</w:t>
            </w:r>
          </w:p>
        </w:tc>
        <w:tc>
          <w:tcPr>
            <w:tcW w:w="3804" w:type="dxa"/>
          </w:tcPr>
          <w:p w:rsidR="00FF6220" w:rsidRDefault="00FF6220" w:rsidP="00FF6220">
            <w:pPr>
              <w:pStyle w:val="TableParagraph"/>
              <w:ind w:left="919" w:right="911"/>
              <w:rPr>
                <w:sz w:val="24"/>
              </w:rPr>
            </w:pPr>
            <w:r>
              <w:rPr>
                <w:sz w:val="24"/>
              </w:rPr>
              <w:t>10-11</w:t>
            </w:r>
          </w:p>
        </w:tc>
      </w:tr>
      <w:tr w:rsidR="00FF6220" w:rsidTr="00FF6220">
        <w:trPr>
          <w:trHeight w:val="310"/>
        </w:trPr>
        <w:tc>
          <w:tcPr>
            <w:tcW w:w="2853" w:type="dxa"/>
          </w:tcPr>
          <w:p w:rsidR="00FF6220" w:rsidRDefault="00FF6220" w:rsidP="00FF6220">
            <w:pPr>
              <w:pStyle w:val="TableParagraph"/>
              <w:ind w:left="707" w:right="699"/>
              <w:rPr>
                <w:sz w:val="24"/>
              </w:rPr>
            </w:pPr>
            <w:r>
              <w:rPr>
                <w:sz w:val="24"/>
              </w:rPr>
              <w:t>Сремска Рача</w:t>
            </w:r>
          </w:p>
        </w:tc>
        <w:tc>
          <w:tcPr>
            <w:tcW w:w="3804" w:type="dxa"/>
          </w:tcPr>
          <w:p w:rsidR="00FF6220" w:rsidRDefault="00FF6220" w:rsidP="00FF6220">
            <w:pPr>
              <w:pStyle w:val="TableParagraph"/>
              <w:ind w:left="920" w:right="911"/>
              <w:rPr>
                <w:sz w:val="24"/>
              </w:rPr>
            </w:pPr>
            <w:r>
              <w:rPr>
                <w:sz w:val="24"/>
              </w:rPr>
              <w:t>04.02.2019</w:t>
            </w:r>
          </w:p>
        </w:tc>
        <w:tc>
          <w:tcPr>
            <w:tcW w:w="3804" w:type="dxa"/>
          </w:tcPr>
          <w:p w:rsidR="00FF6220" w:rsidRDefault="00FF6220" w:rsidP="00FF6220">
            <w:pPr>
              <w:pStyle w:val="TableParagraph"/>
              <w:ind w:left="919" w:right="911"/>
              <w:rPr>
                <w:sz w:val="24"/>
              </w:rPr>
            </w:pPr>
            <w:r>
              <w:rPr>
                <w:sz w:val="24"/>
              </w:rPr>
              <w:t>12-13</w:t>
            </w:r>
          </w:p>
        </w:tc>
      </w:tr>
      <w:tr w:rsidR="00FF6220" w:rsidTr="00FF6220">
        <w:trPr>
          <w:trHeight w:val="310"/>
        </w:trPr>
        <w:tc>
          <w:tcPr>
            <w:tcW w:w="2853" w:type="dxa"/>
          </w:tcPr>
          <w:p w:rsidR="00FF6220" w:rsidRDefault="00FF6220" w:rsidP="00FF6220">
            <w:pPr>
              <w:pStyle w:val="TableParagraph"/>
              <w:ind w:left="707" w:right="698"/>
              <w:rPr>
                <w:sz w:val="24"/>
              </w:rPr>
            </w:pPr>
            <w:r>
              <w:rPr>
                <w:sz w:val="24"/>
              </w:rPr>
              <w:t>Шуљам</w:t>
            </w:r>
          </w:p>
        </w:tc>
        <w:tc>
          <w:tcPr>
            <w:tcW w:w="3804" w:type="dxa"/>
          </w:tcPr>
          <w:p w:rsidR="00FF6220" w:rsidRDefault="00FF6220" w:rsidP="00FF6220">
            <w:pPr>
              <w:pStyle w:val="TableParagraph"/>
              <w:ind w:left="920" w:right="911"/>
              <w:rPr>
                <w:sz w:val="24"/>
              </w:rPr>
            </w:pPr>
            <w:r>
              <w:rPr>
                <w:sz w:val="24"/>
              </w:rPr>
              <w:t>05.02.2019</w:t>
            </w:r>
          </w:p>
        </w:tc>
        <w:tc>
          <w:tcPr>
            <w:tcW w:w="3804" w:type="dxa"/>
          </w:tcPr>
          <w:p w:rsidR="00FF6220" w:rsidRDefault="00FF6220" w:rsidP="00FF6220">
            <w:pPr>
              <w:pStyle w:val="TableParagraph"/>
              <w:ind w:left="919" w:right="911"/>
              <w:rPr>
                <w:sz w:val="24"/>
              </w:rPr>
            </w:pPr>
            <w:r>
              <w:rPr>
                <w:sz w:val="24"/>
              </w:rPr>
              <w:t>13-14</w:t>
            </w:r>
          </w:p>
        </w:tc>
      </w:tr>
    </w:tbl>
    <w:p w:rsidR="00FF6220" w:rsidRDefault="00FF6220" w:rsidP="00FF6220">
      <w:pPr>
        <w:pStyle w:val="BodyText"/>
        <w:rPr>
          <w:sz w:val="26"/>
        </w:rPr>
      </w:pPr>
    </w:p>
    <w:p w:rsidR="00FF6220" w:rsidRDefault="00FF6220" w:rsidP="00FF6220">
      <w:pPr>
        <w:pStyle w:val="BodyText"/>
        <w:rPr>
          <w:sz w:val="26"/>
        </w:rPr>
      </w:pPr>
    </w:p>
    <w:p w:rsidR="00FF6220" w:rsidRDefault="00FF6220" w:rsidP="00FF6220">
      <w:pPr>
        <w:pStyle w:val="ListParagraph"/>
        <w:numPr>
          <w:ilvl w:val="0"/>
          <w:numId w:val="7"/>
        </w:numPr>
        <w:tabs>
          <w:tab w:val="left" w:pos="1256"/>
        </w:tabs>
        <w:spacing w:before="173" w:line="278" w:lineRule="auto"/>
        <w:ind w:left="120" w:right="134" w:firstLine="749"/>
        <w:jc w:val="both"/>
        <w:rPr>
          <w:sz w:val="24"/>
        </w:rPr>
      </w:pPr>
      <w:r>
        <w:rPr>
          <w:spacing w:val="7"/>
          <w:sz w:val="24"/>
        </w:rPr>
        <w:t xml:space="preserve">Уколико након </w:t>
      </w:r>
      <w:r>
        <w:rPr>
          <w:spacing w:val="8"/>
          <w:sz w:val="24"/>
        </w:rPr>
        <w:t xml:space="preserve">расписивања </w:t>
      </w:r>
      <w:r>
        <w:rPr>
          <w:spacing w:val="7"/>
          <w:sz w:val="24"/>
        </w:rPr>
        <w:t xml:space="preserve">Огласа </w:t>
      </w:r>
      <w:r>
        <w:rPr>
          <w:spacing w:val="4"/>
          <w:sz w:val="24"/>
        </w:rPr>
        <w:t xml:space="preserve">за </w:t>
      </w:r>
      <w:r>
        <w:rPr>
          <w:spacing w:val="7"/>
          <w:sz w:val="24"/>
        </w:rPr>
        <w:t xml:space="preserve">јавно </w:t>
      </w:r>
      <w:r>
        <w:rPr>
          <w:spacing w:val="8"/>
          <w:sz w:val="24"/>
        </w:rPr>
        <w:t xml:space="preserve">надметање </w:t>
      </w:r>
      <w:r>
        <w:rPr>
          <w:spacing w:val="4"/>
          <w:sz w:val="24"/>
        </w:rPr>
        <w:t xml:space="preserve">за </w:t>
      </w:r>
      <w:r>
        <w:rPr>
          <w:spacing w:val="7"/>
          <w:sz w:val="24"/>
        </w:rPr>
        <w:t xml:space="preserve">закуп </w:t>
      </w:r>
      <w:r>
        <w:rPr>
          <w:sz w:val="24"/>
        </w:rPr>
        <w:t xml:space="preserve">и </w:t>
      </w:r>
      <w:r>
        <w:rPr>
          <w:spacing w:val="4"/>
          <w:sz w:val="24"/>
        </w:rPr>
        <w:t xml:space="preserve">на </w:t>
      </w:r>
      <w:r>
        <w:rPr>
          <w:spacing w:val="9"/>
          <w:sz w:val="24"/>
        </w:rPr>
        <w:t xml:space="preserve">коришћење </w:t>
      </w:r>
      <w:r>
        <w:rPr>
          <w:spacing w:val="2"/>
          <w:sz w:val="24"/>
        </w:rPr>
        <w:t xml:space="preserve">пољопривредног земљишта </w:t>
      </w:r>
      <w:r>
        <w:rPr>
          <w:sz w:val="24"/>
        </w:rPr>
        <w:t xml:space="preserve">у </w:t>
      </w:r>
      <w:r>
        <w:rPr>
          <w:spacing w:val="2"/>
          <w:sz w:val="24"/>
        </w:rPr>
        <w:t xml:space="preserve">државној својини дође </w:t>
      </w:r>
      <w:r>
        <w:rPr>
          <w:sz w:val="24"/>
        </w:rPr>
        <w:t xml:space="preserve">до </w:t>
      </w:r>
      <w:r>
        <w:rPr>
          <w:spacing w:val="2"/>
          <w:sz w:val="24"/>
        </w:rPr>
        <w:t xml:space="preserve">промена површине </w:t>
      </w:r>
      <w:r>
        <w:rPr>
          <w:sz w:val="24"/>
        </w:rPr>
        <w:t xml:space="preserve">из </w:t>
      </w:r>
      <w:r>
        <w:rPr>
          <w:spacing w:val="2"/>
          <w:sz w:val="24"/>
        </w:rPr>
        <w:t xml:space="preserve">огласа </w:t>
      </w:r>
      <w:r>
        <w:rPr>
          <w:sz w:val="24"/>
        </w:rPr>
        <w:t xml:space="preserve">по </w:t>
      </w:r>
      <w:r>
        <w:rPr>
          <w:spacing w:val="2"/>
          <w:sz w:val="24"/>
        </w:rPr>
        <w:t xml:space="preserve">било </w:t>
      </w:r>
      <w:r>
        <w:rPr>
          <w:spacing w:val="3"/>
          <w:sz w:val="24"/>
        </w:rPr>
        <w:t xml:space="preserve">ком </w:t>
      </w:r>
      <w:r>
        <w:rPr>
          <w:sz w:val="24"/>
        </w:rPr>
        <w:t>законском основу, даљи поступак давања пољопривредног земљишта у закуп и на коришћење ће се спровести само за тако утврђену површину</w:t>
      </w:r>
      <w:r>
        <w:rPr>
          <w:spacing w:val="-5"/>
          <w:sz w:val="24"/>
        </w:rPr>
        <w:t xml:space="preserve"> </w:t>
      </w:r>
      <w:r>
        <w:rPr>
          <w:sz w:val="24"/>
        </w:rPr>
        <w:t>земљишта.</w:t>
      </w:r>
    </w:p>
    <w:p w:rsidR="00FF6220" w:rsidRDefault="00FF6220" w:rsidP="00FF6220">
      <w:pPr>
        <w:pStyle w:val="ListParagraph"/>
        <w:numPr>
          <w:ilvl w:val="0"/>
          <w:numId w:val="7"/>
        </w:numPr>
        <w:tabs>
          <w:tab w:val="left" w:pos="1277"/>
        </w:tabs>
        <w:spacing w:line="278" w:lineRule="auto"/>
        <w:ind w:left="120" w:right="137" w:firstLine="731"/>
        <w:rPr>
          <w:sz w:val="24"/>
        </w:rPr>
      </w:pPr>
      <w:r>
        <w:rPr>
          <w:sz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Pr>
          <w:spacing w:val="-21"/>
          <w:sz w:val="24"/>
        </w:rPr>
        <w:t xml:space="preserve"> </w:t>
      </w:r>
      <w:r>
        <w:rPr>
          <w:sz w:val="24"/>
        </w:rPr>
        <w:t>коришћење.</w:t>
      </w:r>
    </w:p>
    <w:p w:rsidR="00FF6220" w:rsidRDefault="00FF6220" w:rsidP="00FF6220">
      <w:pPr>
        <w:pStyle w:val="ListParagraph"/>
        <w:numPr>
          <w:ilvl w:val="0"/>
          <w:numId w:val="7"/>
        </w:numPr>
        <w:tabs>
          <w:tab w:val="left" w:pos="1259"/>
        </w:tabs>
        <w:spacing w:line="278" w:lineRule="auto"/>
        <w:ind w:left="120" w:right="141" w:firstLine="748"/>
        <w:rPr>
          <w:sz w:val="24"/>
        </w:rPr>
      </w:pPr>
      <w:r>
        <w:rPr>
          <w:sz w:val="24"/>
        </w:rPr>
        <w:t>Земљиште из овог Огласа даје се у закуп и на коришћење искључиво за пољопривредну производњу, не може се користити у друге</w:t>
      </w:r>
      <w:r>
        <w:rPr>
          <w:spacing w:val="-9"/>
          <w:sz w:val="24"/>
        </w:rPr>
        <w:t xml:space="preserve"> </w:t>
      </w:r>
      <w:r>
        <w:rPr>
          <w:sz w:val="24"/>
        </w:rPr>
        <w:t>сврхе.</w:t>
      </w:r>
    </w:p>
    <w:p w:rsidR="00FF6220" w:rsidRDefault="00FF6220" w:rsidP="00FF6220">
      <w:pPr>
        <w:pStyle w:val="ListParagraph"/>
        <w:numPr>
          <w:ilvl w:val="0"/>
          <w:numId w:val="7"/>
        </w:numPr>
        <w:tabs>
          <w:tab w:val="left" w:pos="1257"/>
        </w:tabs>
        <w:spacing w:line="276" w:lineRule="exact"/>
        <w:ind w:left="1256" w:hanging="373"/>
        <w:rPr>
          <w:sz w:val="24"/>
        </w:rPr>
      </w:pPr>
      <w:r>
        <w:rPr>
          <w:sz w:val="24"/>
        </w:rPr>
        <w:t>Пољопривредно</w:t>
      </w:r>
      <w:r>
        <w:rPr>
          <w:spacing w:val="7"/>
          <w:sz w:val="24"/>
        </w:rPr>
        <w:t xml:space="preserve"> </w:t>
      </w:r>
      <w:r>
        <w:rPr>
          <w:sz w:val="24"/>
        </w:rPr>
        <w:t>земљиште</w:t>
      </w:r>
      <w:r>
        <w:rPr>
          <w:spacing w:val="7"/>
          <w:sz w:val="24"/>
        </w:rPr>
        <w:t xml:space="preserve"> </w:t>
      </w:r>
      <w:r>
        <w:rPr>
          <w:sz w:val="24"/>
        </w:rPr>
        <w:t>у</w:t>
      </w:r>
      <w:r>
        <w:rPr>
          <w:spacing w:val="7"/>
          <w:sz w:val="24"/>
        </w:rPr>
        <w:t xml:space="preserve"> </w:t>
      </w:r>
      <w:r>
        <w:rPr>
          <w:sz w:val="24"/>
        </w:rPr>
        <w:t>државној</w:t>
      </w:r>
      <w:r>
        <w:rPr>
          <w:spacing w:val="7"/>
          <w:sz w:val="24"/>
        </w:rPr>
        <w:t xml:space="preserve"> </w:t>
      </w:r>
      <w:r>
        <w:rPr>
          <w:sz w:val="24"/>
        </w:rPr>
        <w:t>својини</w:t>
      </w:r>
      <w:r>
        <w:rPr>
          <w:spacing w:val="7"/>
          <w:sz w:val="24"/>
        </w:rPr>
        <w:t xml:space="preserve"> </w:t>
      </w:r>
      <w:r>
        <w:rPr>
          <w:sz w:val="24"/>
        </w:rPr>
        <w:t>груписано</w:t>
      </w:r>
      <w:r>
        <w:rPr>
          <w:spacing w:val="7"/>
          <w:sz w:val="24"/>
        </w:rPr>
        <w:t xml:space="preserve"> </w:t>
      </w:r>
      <w:r>
        <w:rPr>
          <w:sz w:val="24"/>
        </w:rPr>
        <w:t>у</w:t>
      </w:r>
      <w:r>
        <w:rPr>
          <w:spacing w:val="7"/>
          <w:sz w:val="24"/>
        </w:rPr>
        <w:t xml:space="preserve"> </w:t>
      </w:r>
      <w:r>
        <w:rPr>
          <w:sz w:val="24"/>
        </w:rPr>
        <w:t>јавна</w:t>
      </w:r>
      <w:r>
        <w:rPr>
          <w:spacing w:val="7"/>
          <w:sz w:val="24"/>
        </w:rPr>
        <w:t xml:space="preserve"> </w:t>
      </w:r>
      <w:r>
        <w:rPr>
          <w:sz w:val="24"/>
        </w:rPr>
        <w:t>надметања</w:t>
      </w:r>
      <w:r>
        <w:rPr>
          <w:spacing w:val="7"/>
          <w:sz w:val="24"/>
        </w:rPr>
        <w:t xml:space="preserve"> </w:t>
      </w:r>
      <w:r>
        <w:rPr>
          <w:sz w:val="24"/>
        </w:rPr>
        <w:t>означена</w:t>
      </w:r>
      <w:r>
        <w:rPr>
          <w:spacing w:val="7"/>
          <w:sz w:val="24"/>
        </w:rPr>
        <w:t xml:space="preserve"> </w:t>
      </w:r>
      <w:r>
        <w:rPr>
          <w:sz w:val="24"/>
        </w:rPr>
        <w:t>*</w:t>
      </w:r>
      <w:r>
        <w:rPr>
          <w:spacing w:val="7"/>
          <w:sz w:val="24"/>
        </w:rPr>
        <w:t xml:space="preserve"> </w:t>
      </w:r>
      <w:r>
        <w:rPr>
          <w:sz w:val="24"/>
        </w:rPr>
        <w:t>и</w:t>
      </w:r>
    </w:p>
    <w:p w:rsidR="00FF6220" w:rsidRDefault="00FF6220" w:rsidP="00FF6220">
      <w:pPr>
        <w:pStyle w:val="BodyText"/>
        <w:spacing w:before="43" w:line="278" w:lineRule="auto"/>
        <w:ind w:left="120" w:right="134"/>
        <w:jc w:val="both"/>
      </w:pPr>
      <w:r>
        <w:t>** у табели тачке 1. овог огласа није било издато најмање последње три агроекономске године и није било предмет коришћења.</w:t>
      </w:r>
    </w:p>
    <w:p w:rsidR="00FF6220" w:rsidRDefault="00FF6220" w:rsidP="00FF6220">
      <w:pPr>
        <w:pStyle w:val="BodyText"/>
        <w:spacing w:before="9"/>
        <w:rPr>
          <w:sz w:val="27"/>
        </w:rPr>
      </w:pPr>
    </w:p>
    <w:p w:rsidR="00FF6220" w:rsidRDefault="00FF6220" w:rsidP="00FF6220">
      <w:pPr>
        <w:pStyle w:val="ListParagraph"/>
        <w:numPr>
          <w:ilvl w:val="0"/>
          <w:numId w:val="7"/>
        </w:numPr>
        <w:tabs>
          <w:tab w:val="left" w:pos="1200"/>
        </w:tabs>
        <w:ind w:left="1200" w:hanging="360"/>
        <w:rPr>
          <w:sz w:val="24"/>
        </w:rPr>
      </w:pPr>
      <w:r>
        <w:rPr>
          <w:sz w:val="24"/>
        </w:rPr>
        <w:t>Земљиште из овог огласа не може се давати у</w:t>
      </w:r>
      <w:r>
        <w:rPr>
          <w:spacing w:val="-10"/>
          <w:sz w:val="24"/>
        </w:rPr>
        <w:t xml:space="preserve"> </w:t>
      </w:r>
      <w:r>
        <w:rPr>
          <w:sz w:val="24"/>
        </w:rPr>
        <w:t>подзакуп.</w:t>
      </w:r>
    </w:p>
    <w:p w:rsidR="00FF6220" w:rsidRDefault="00FF6220" w:rsidP="00FF6220">
      <w:pPr>
        <w:pStyle w:val="BodyText"/>
        <w:spacing w:before="8"/>
      </w:pPr>
    </w:p>
    <w:p w:rsidR="00FF6220" w:rsidRDefault="00FF6220" w:rsidP="00FF6220">
      <w:pPr>
        <w:pStyle w:val="Heading1"/>
        <w:spacing w:before="0"/>
        <w:ind w:right="296"/>
      </w:pPr>
      <w:r>
        <w:rPr>
          <w:w w:val="95"/>
        </w:rPr>
        <w:t>II</w:t>
      </w:r>
    </w:p>
    <w:p w:rsidR="00FF6220" w:rsidRDefault="00FF6220" w:rsidP="00FF6220">
      <w:pPr>
        <w:spacing w:before="44"/>
        <w:ind w:left="2890"/>
        <w:rPr>
          <w:b/>
          <w:sz w:val="24"/>
        </w:rPr>
      </w:pPr>
      <w:r>
        <w:rPr>
          <w:b/>
          <w:sz w:val="24"/>
        </w:rPr>
        <w:t>– Услови за пријављивање на јавно надметање-</w:t>
      </w:r>
    </w:p>
    <w:p w:rsidR="00FF6220" w:rsidRDefault="00FF6220" w:rsidP="00FF6220">
      <w:pPr>
        <w:pStyle w:val="BodyText"/>
        <w:spacing w:before="8"/>
        <w:rPr>
          <w:b/>
        </w:rPr>
      </w:pPr>
    </w:p>
    <w:p w:rsidR="00FF6220" w:rsidRDefault="00FF6220" w:rsidP="00FF6220">
      <w:pPr>
        <w:pStyle w:val="ListParagraph"/>
        <w:numPr>
          <w:ilvl w:val="1"/>
          <w:numId w:val="7"/>
        </w:numPr>
        <w:tabs>
          <w:tab w:val="left" w:pos="1302"/>
        </w:tabs>
        <w:spacing w:line="278" w:lineRule="auto"/>
        <w:ind w:right="154" w:firstLine="813"/>
        <w:rPr>
          <w:sz w:val="24"/>
        </w:rPr>
      </w:pPr>
      <w:r>
        <w:rPr>
          <w:spacing w:val="5"/>
          <w:sz w:val="24"/>
        </w:rPr>
        <w:t xml:space="preserve">Право учешћа </w:t>
      </w:r>
      <w:r>
        <w:rPr>
          <w:sz w:val="24"/>
        </w:rPr>
        <w:t xml:space="preserve">у </w:t>
      </w:r>
      <w:r>
        <w:rPr>
          <w:spacing w:val="5"/>
          <w:sz w:val="24"/>
        </w:rPr>
        <w:t xml:space="preserve">јавном </w:t>
      </w:r>
      <w:r>
        <w:rPr>
          <w:spacing w:val="6"/>
          <w:sz w:val="24"/>
        </w:rPr>
        <w:t xml:space="preserve">надметању </w:t>
      </w:r>
      <w:r>
        <w:rPr>
          <w:spacing w:val="3"/>
          <w:sz w:val="24"/>
        </w:rPr>
        <w:t xml:space="preserve">за </w:t>
      </w:r>
      <w:r>
        <w:rPr>
          <w:spacing w:val="5"/>
          <w:sz w:val="24"/>
        </w:rPr>
        <w:t xml:space="preserve">давање </w:t>
      </w:r>
      <w:r>
        <w:rPr>
          <w:sz w:val="24"/>
        </w:rPr>
        <w:t xml:space="preserve">у </w:t>
      </w:r>
      <w:r>
        <w:rPr>
          <w:spacing w:val="5"/>
          <w:sz w:val="24"/>
        </w:rPr>
        <w:t xml:space="preserve">закуп </w:t>
      </w:r>
      <w:r>
        <w:rPr>
          <w:spacing w:val="6"/>
          <w:sz w:val="24"/>
        </w:rPr>
        <w:t xml:space="preserve">пољопривредног земљишта </w:t>
      </w:r>
      <w:r>
        <w:rPr>
          <w:sz w:val="24"/>
        </w:rPr>
        <w:t>у државној својини</w:t>
      </w:r>
      <w:r>
        <w:rPr>
          <w:spacing w:val="-3"/>
          <w:sz w:val="24"/>
        </w:rPr>
        <w:t xml:space="preserve"> </w:t>
      </w:r>
      <w:r>
        <w:rPr>
          <w:sz w:val="24"/>
        </w:rPr>
        <w:t>има:</w:t>
      </w:r>
    </w:p>
    <w:p w:rsidR="00FF6220" w:rsidRDefault="00FF6220" w:rsidP="00FF6220">
      <w:pPr>
        <w:pStyle w:val="ListParagraph"/>
        <w:numPr>
          <w:ilvl w:val="0"/>
          <w:numId w:val="6"/>
        </w:numPr>
        <w:tabs>
          <w:tab w:val="left" w:pos="560"/>
        </w:tabs>
        <w:spacing w:line="278" w:lineRule="auto"/>
        <w:ind w:right="1019" w:hanging="420"/>
        <w:rPr>
          <w:sz w:val="24"/>
        </w:rPr>
      </w:pPr>
      <w:r>
        <w:rPr>
          <w:sz w:val="24"/>
        </w:rPr>
        <w:t>правно</w:t>
      </w:r>
      <w:r>
        <w:rPr>
          <w:spacing w:val="-6"/>
          <w:sz w:val="24"/>
        </w:rPr>
        <w:t xml:space="preserve"> </w:t>
      </w:r>
      <w:r>
        <w:rPr>
          <w:sz w:val="24"/>
        </w:rPr>
        <w:t>и</w:t>
      </w:r>
      <w:r>
        <w:rPr>
          <w:spacing w:val="-5"/>
          <w:sz w:val="24"/>
        </w:rPr>
        <w:t xml:space="preserve"> </w:t>
      </w:r>
      <w:r>
        <w:rPr>
          <w:sz w:val="24"/>
        </w:rPr>
        <w:t>физичко</w:t>
      </w:r>
      <w:r>
        <w:rPr>
          <w:spacing w:val="-5"/>
          <w:sz w:val="24"/>
        </w:rPr>
        <w:t xml:space="preserve"> </w:t>
      </w:r>
      <w:r>
        <w:rPr>
          <w:sz w:val="24"/>
        </w:rPr>
        <w:t>лице</w:t>
      </w:r>
      <w:r>
        <w:rPr>
          <w:spacing w:val="-5"/>
          <w:sz w:val="24"/>
        </w:rPr>
        <w:t xml:space="preserve"> </w:t>
      </w:r>
      <w:r>
        <w:rPr>
          <w:sz w:val="24"/>
        </w:rPr>
        <w:t>које</w:t>
      </w:r>
      <w:r>
        <w:rPr>
          <w:spacing w:val="-5"/>
          <w:sz w:val="24"/>
        </w:rPr>
        <w:t xml:space="preserve"> </w:t>
      </w:r>
      <w:r>
        <w:rPr>
          <w:sz w:val="24"/>
        </w:rPr>
        <w:t>је</w:t>
      </w:r>
      <w:r>
        <w:rPr>
          <w:spacing w:val="-5"/>
          <w:sz w:val="24"/>
        </w:rPr>
        <w:t xml:space="preserve"> </w:t>
      </w:r>
      <w:r>
        <w:rPr>
          <w:sz w:val="24"/>
        </w:rPr>
        <w:t>уписано</w:t>
      </w:r>
      <w:r>
        <w:rPr>
          <w:spacing w:val="-5"/>
          <w:sz w:val="24"/>
        </w:rPr>
        <w:t xml:space="preserve"> </w:t>
      </w:r>
      <w:r>
        <w:rPr>
          <w:sz w:val="24"/>
        </w:rPr>
        <w:t>у</w:t>
      </w:r>
      <w:r>
        <w:rPr>
          <w:spacing w:val="-4"/>
          <w:sz w:val="24"/>
        </w:rPr>
        <w:t xml:space="preserve"> </w:t>
      </w:r>
      <w:r>
        <w:rPr>
          <w:sz w:val="24"/>
        </w:rPr>
        <w:t>Регистар</w:t>
      </w:r>
      <w:r>
        <w:rPr>
          <w:spacing w:val="-5"/>
          <w:sz w:val="24"/>
        </w:rPr>
        <w:t xml:space="preserve"> </w:t>
      </w:r>
      <w:r>
        <w:rPr>
          <w:sz w:val="24"/>
        </w:rPr>
        <w:t>пољопривредних</w:t>
      </w:r>
      <w:r>
        <w:rPr>
          <w:spacing w:val="-5"/>
          <w:sz w:val="24"/>
        </w:rPr>
        <w:t xml:space="preserve"> </w:t>
      </w:r>
      <w:r>
        <w:rPr>
          <w:sz w:val="24"/>
        </w:rPr>
        <w:t>газдинстава</w:t>
      </w:r>
      <w:r>
        <w:rPr>
          <w:spacing w:val="-5"/>
          <w:sz w:val="24"/>
        </w:rPr>
        <w:t xml:space="preserve"> </w:t>
      </w:r>
      <w:r>
        <w:rPr>
          <w:sz w:val="24"/>
        </w:rPr>
        <w:t>и</w:t>
      </w:r>
      <w:r>
        <w:rPr>
          <w:spacing w:val="-5"/>
          <w:sz w:val="24"/>
        </w:rPr>
        <w:t xml:space="preserve"> </w:t>
      </w:r>
      <w:r>
        <w:rPr>
          <w:sz w:val="24"/>
        </w:rPr>
        <w:t>налази се у активном статусу најмање три</w:t>
      </w:r>
      <w:r>
        <w:rPr>
          <w:spacing w:val="-6"/>
          <w:sz w:val="24"/>
        </w:rPr>
        <w:t xml:space="preserve"> </w:t>
      </w:r>
      <w:r>
        <w:rPr>
          <w:sz w:val="24"/>
        </w:rPr>
        <w:t>године.</w:t>
      </w:r>
    </w:p>
    <w:p w:rsidR="00FF6220" w:rsidRDefault="00FF6220" w:rsidP="00FF6220">
      <w:pPr>
        <w:pStyle w:val="ListParagraph"/>
        <w:numPr>
          <w:ilvl w:val="1"/>
          <w:numId w:val="7"/>
        </w:numPr>
        <w:tabs>
          <w:tab w:val="left" w:pos="1254"/>
        </w:tabs>
        <w:spacing w:line="278" w:lineRule="auto"/>
        <w:ind w:right="139" w:firstLine="760"/>
        <w:rPr>
          <w:sz w:val="24"/>
        </w:rPr>
      </w:pPr>
      <w:r>
        <w:rPr>
          <w:sz w:val="24"/>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w:t>
      </w:r>
      <w:r>
        <w:rPr>
          <w:spacing w:val="-31"/>
          <w:sz w:val="24"/>
        </w:rPr>
        <w:t xml:space="preserve"> </w:t>
      </w:r>
      <w:r>
        <w:rPr>
          <w:sz w:val="24"/>
        </w:rPr>
        <w:t>има:</w:t>
      </w:r>
    </w:p>
    <w:p w:rsidR="00FF6220" w:rsidRDefault="00FF6220" w:rsidP="00FF6220">
      <w:pPr>
        <w:pStyle w:val="ListParagraph"/>
        <w:numPr>
          <w:ilvl w:val="0"/>
          <w:numId w:val="6"/>
        </w:numPr>
        <w:tabs>
          <w:tab w:val="left" w:pos="500"/>
        </w:tabs>
        <w:spacing w:line="278" w:lineRule="auto"/>
        <w:ind w:right="1079" w:hanging="420"/>
        <w:rPr>
          <w:sz w:val="24"/>
        </w:rPr>
      </w:pPr>
      <w:r>
        <w:rPr>
          <w:sz w:val="24"/>
        </w:rPr>
        <w:t>физичко</w:t>
      </w:r>
      <w:r>
        <w:rPr>
          <w:spacing w:val="-6"/>
          <w:sz w:val="24"/>
        </w:rPr>
        <w:t xml:space="preserve"> </w:t>
      </w:r>
      <w:r>
        <w:rPr>
          <w:sz w:val="24"/>
        </w:rPr>
        <w:t>и</w:t>
      </w:r>
      <w:r>
        <w:rPr>
          <w:spacing w:val="-5"/>
          <w:sz w:val="24"/>
        </w:rPr>
        <w:t xml:space="preserve"> </w:t>
      </w:r>
      <w:r>
        <w:rPr>
          <w:sz w:val="24"/>
        </w:rPr>
        <w:t>правно</w:t>
      </w:r>
      <w:r>
        <w:rPr>
          <w:spacing w:val="-5"/>
          <w:sz w:val="24"/>
        </w:rPr>
        <w:t xml:space="preserve"> </w:t>
      </w:r>
      <w:r>
        <w:rPr>
          <w:sz w:val="24"/>
        </w:rPr>
        <w:t>лице</w:t>
      </w:r>
      <w:r>
        <w:rPr>
          <w:spacing w:val="-5"/>
          <w:sz w:val="24"/>
        </w:rPr>
        <w:t xml:space="preserve"> </w:t>
      </w:r>
      <w:r>
        <w:rPr>
          <w:sz w:val="24"/>
        </w:rPr>
        <w:t>које</w:t>
      </w:r>
      <w:r>
        <w:rPr>
          <w:spacing w:val="-5"/>
          <w:sz w:val="24"/>
        </w:rPr>
        <w:t xml:space="preserve"> </w:t>
      </w:r>
      <w:r>
        <w:rPr>
          <w:sz w:val="24"/>
        </w:rPr>
        <w:t>је</w:t>
      </w:r>
      <w:r>
        <w:rPr>
          <w:spacing w:val="-5"/>
          <w:sz w:val="24"/>
        </w:rPr>
        <w:t xml:space="preserve"> </w:t>
      </w:r>
      <w:r>
        <w:rPr>
          <w:sz w:val="24"/>
        </w:rPr>
        <w:t>уписано</w:t>
      </w:r>
      <w:r>
        <w:rPr>
          <w:spacing w:val="-5"/>
          <w:sz w:val="24"/>
        </w:rPr>
        <w:t xml:space="preserve"> </w:t>
      </w:r>
      <w:r>
        <w:rPr>
          <w:sz w:val="24"/>
        </w:rPr>
        <w:t>у</w:t>
      </w:r>
      <w:r>
        <w:rPr>
          <w:spacing w:val="-4"/>
          <w:sz w:val="24"/>
        </w:rPr>
        <w:t xml:space="preserve"> </w:t>
      </w:r>
      <w:r>
        <w:rPr>
          <w:sz w:val="24"/>
        </w:rPr>
        <w:t>Регистар</w:t>
      </w:r>
      <w:r>
        <w:rPr>
          <w:spacing w:val="-5"/>
          <w:sz w:val="24"/>
        </w:rPr>
        <w:t xml:space="preserve"> </w:t>
      </w:r>
      <w:r>
        <w:rPr>
          <w:sz w:val="24"/>
        </w:rPr>
        <w:t>пољопривредних</w:t>
      </w:r>
      <w:r>
        <w:rPr>
          <w:spacing w:val="-5"/>
          <w:sz w:val="24"/>
        </w:rPr>
        <w:t xml:space="preserve"> </w:t>
      </w:r>
      <w:r>
        <w:rPr>
          <w:sz w:val="24"/>
        </w:rPr>
        <w:t>газдинстава</w:t>
      </w:r>
      <w:r>
        <w:rPr>
          <w:spacing w:val="-5"/>
          <w:sz w:val="24"/>
        </w:rPr>
        <w:t xml:space="preserve"> </w:t>
      </w:r>
      <w:r>
        <w:rPr>
          <w:sz w:val="24"/>
        </w:rPr>
        <w:t>и</w:t>
      </w:r>
      <w:r>
        <w:rPr>
          <w:spacing w:val="-5"/>
          <w:sz w:val="24"/>
        </w:rPr>
        <w:t xml:space="preserve"> </w:t>
      </w:r>
      <w:r>
        <w:rPr>
          <w:sz w:val="24"/>
        </w:rPr>
        <w:t>налази се у активном статусу-</w:t>
      </w:r>
      <w:r>
        <w:rPr>
          <w:b/>
          <w:sz w:val="24"/>
        </w:rPr>
        <w:t>за пољопривредну</w:t>
      </w:r>
      <w:r>
        <w:rPr>
          <w:b/>
          <w:spacing w:val="-20"/>
          <w:sz w:val="24"/>
        </w:rPr>
        <w:t xml:space="preserve"> </w:t>
      </w:r>
      <w:r>
        <w:rPr>
          <w:b/>
          <w:sz w:val="24"/>
        </w:rPr>
        <w:t>производњу</w:t>
      </w:r>
      <w:r>
        <w:rPr>
          <w:sz w:val="24"/>
        </w:rPr>
        <w:t>;</w:t>
      </w:r>
    </w:p>
    <w:p w:rsidR="00FF6220" w:rsidRDefault="00FF6220" w:rsidP="00FF6220">
      <w:pPr>
        <w:pStyle w:val="ListParagraph"/>
        <w:numPr>
          <w:ilvl w:val="0"/>
          <w:numId w:val="6"/>
        </w:numPr>
        <w:tabs>
          <w:tab w:val="left" w:pos="500"/>
        </w:tabs>
        <w:spacing w:line="278" w:lineRule="auto"/>
        <w:ind w:right="855" w:hanging="420"/>
        <w:rPr>
          <w:sz w:val="24"/>
        </w:rPr>
      </w:pPr>
      <w:r>
        <w:rPr>
          <w:sz w:val="24"/>
        </w:rPr>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w:t>
      </w:r>
      <w:r>
        <w:rPr>
          <w:spacing w:val="-5"/>
          <w:sz w:val="24"/>
        </w:rPr>
        <w:t xml:space="preserve"> </w:t>
      </w:r>
      <w:r>
        <w:rPr>
          <w:sz w:val="24"/>
        </w:rPr>
        <w:t>одобрење</w:t>
      </w:r>
      <w:r>
        <w:rPr>
          <w:spacing w:val="-4"/>
          <w:sz w:val="24"/>
        </w:rPr>
        <w:t xml:space="preserve"> </w:t>
      </w:r>
      <w:r>
        <w:rPr>
          <w:sz w:val="24"/>
        </w:rPr>
        <w:t>за</w:t>
      </w:r>
      <w:r>
        <w:rPr>
          <w:spacing w:val="-3"/>
          <w:sz w:val="24"/>
        </w:rPr>
        <w:t xml:space="preserve"> </w:t>
      </w:r>
      <w:r>
        <w:rPr>
          <w:sz w:val="24"/>
        </w:rPr>
        <w:t>инвестиционе</w:t>
      </w:r>
      <w:r>
        <w:rPr>
          <w:spacing w:val="-5"/>
          <w:sz w:val="24"/>
        </w:rPr>
        <w:t xml:space="preserve"> </w:t>
      </w:r>
      <w:r>
        <w:rPr>
          <w:sz w:val="24"/>
        </w:rPr>
        <w:t>радове</w:t>
      </w:r>
      <w:r>
        <w:rPr>
          <w:spacing w:val="-3"/>
          <w:sz w:val="24"/>
        </w:rPr>
        <w:t xml:space="preserve"> </w:t>
      </w:r>
      <w:r>
        <w:rPr>
          <w:sz w:val="24"/>
        </w:rPr>
        <w:t>које</w:t>
      </w:r>
      <w:r>
        <w:rPr>
          <w:spacing w:val="-5"/>
          <w:sz w:val="24"/>
        </w:rPr>
        <w:t xml:space="preserve"> </w:t>
      </w:r>
      <w:r>
        <w:rPr>
          <w:sz w:val="24"/>
        </w:rPr>
        <w:t>даје</w:t>
      </w:r>
      <w:r>
        <w:rPr>
          <w:spacing w:val="-4"/>
          <w:sz w:val="24"/>
        </w:rPr>
        <w:t xml:space="preserve"> </w:t>
      </w:r>
      <w:r>
        <w:rPr>
          <w:sz w:val="24"/>
        </w:rPr>
        <w:t>Министарство</w:t>
      </w:r>
      <w:r>
        <w:rPr>
          <w:spacing w:val="-5"/>
          <w:sz w:val="24"/>
        </w:rPr>
        <w:t xml:space="preserve"> </w:t>
      </w:r>
      <w:r>
        <w:rPr>
          <w:sz w:val="24"/>
        </w:rPr>
        <w:t>и</w:t>
      </w:r>
      <w:r>
        <w:rPr>
          <w:spacing w:val="-4"/>
          <w:sz w:val="24"/>
        </w:rPr>
        <w:t xml:space="preserve"> </w:t>
      </w:r>
      <w:r>
        <w:rPr>
          <w:sz w:val="24"/>
        </w:rPr>
        <w:t>то</w:t>
      </w:r>
      <w:r>
        <w:rPr>
          <w:spacing w:val="-4"/>
          <w:sz w:val="24"/>
        </w:rPr>
        <w:t xml:space="preserve"> </w:t>
      </w:r>
      <w:r>
        <w:rPr>
          <w:sz w:val="24"/>
        </w:rPr>
        <w:t>у</w:t>
      </w:r>
      <w:r>
        <w:rPr>
          <w:spacing w:val="-3"/>
          <w:sz w:val="24"/>
        </w:rPr>
        <w:t xml:space="preserve"> </w:t>
      </w:r>
      <w:r>
        <w:rPr>
          <w:sz w:val="24"/>
        </w:rPr>
        <w:t>складу</w:t>
      </w:r>
      <w:r>
        <w:rPr>
          <w:spacing w:val="-5"/>
          <w:sz w:val="24"/>
        </w:rPr>
        <w:t xml:space="preserve"> </w:t>
      </w:r>
      <w:r>
        <w:rPr>
          <w:sz w:val="24"/>
        </w:rPr>
        <w:t>са</w:t>
      </w:r>
      <w:r>
        <w:rPr>
          <w:spacing w:val="-4"/>
          <w:sz w:val="24"/>
        </w:rPr>
        <w:t xml:space="preserve"> </w:t>
      </w:r>
      <w:r>
        <w:rPr>
          <w:sz w:val="24"/>
        </w:rPr>
        <w:t>чланом</w:t>
      </w:r>
    </w:p>
    <w:p w:rsidR="00FF6220" w:rsidRDefault="00FF6220" w:rsidP="00FF6220">
      <w:pPr>
        <w:pStyle w:val="ListParagraph"/>
        <w:numPr>
          <w:ilvl w:val="0"/>
          <w:numId w:val="5"/>
        </w:numPr>
        <w:tabs>
          <w:tab w:val="left" w:pos="900"/>
        </w:tabs>
        <w:spacing w:line="276" w:lineRule="exact"/>
        <w:rPr>
          <w:b/>
          <w:sz w:val="24"/>
        </w:rPr>
      </w:pPr>
      <w:r>
        <w:rPr>
          <w:sz w:val="24"/>
        </w:rPr>
        <w:t>Закона</w:t>
      </w:r>
      <w:r>
        <w:rPr>
          <w:spacing w:val="-34"/>
          <w:sz w:val="24"/>
        </w:rPr>
        <w:t xml:space="preserve"> </w:t>
      </w:r>
      <w:r>
        <w:rPr>
          <w:sz w:val="24"/>
        </w:rPr>
        <w:t>о</w:t>
      </w:r>
      <w:r>
        <w:rPr>
          <w:spacing w:val="-32"/>
          <w:sz w:val="24"/>
        </w:rPr>
        <w:t xml:space="preserve"> </w:t>
      </w:r>
      <w:r>
        <w:rPr>
          <w:sz w:val="24"/>
        </w:rPr>
        <w:t>пољопривредном</w:t>
      </w:r>
      <w:r>
        <w:rPr>
          <w:spacing w:val="-34"/>
          <w:sz w:val="24"/>
        </w:rPr>
        <w:t xml:space="preserve"> </w:t>
      </w:r>
      <w:r>
        <w:rPr>
          <w:sz w:val="24"/>
        </w:rPr>
        <w:t>земљишту-</w:t>
      </w:r>
      <w:r>
        <w:rPr>
          <w:spacing w:val="-32"/>
          <w:sz w:val="24"/>
        </w:rPr>
        <w:t xml:space="preserve"> </w:t>
      </w:r>
      <w:r>
        <w:rPr>
          <w:b/>
          <w:sz w:val="24"/>
        </w:rPr>
        <w:t>за</w:t>
      </w:r>
      <w:r>
        <w:rPr>
          <w:b/>
          <w:spacing w:val="-33"/>
          <w:sz w:val="24"/>
        </w:rPr>
        <w:t xml:space="preserve"> </w:t>
      </w:r>
      <w:r>
        <w:rPr>
          <w:b/>
          <w:sz w:val="24"/>
        </w:rPr>
        <w:t>производњу</w:t>
      </w:r>
      <w:r>
        <w:rPr>
          <w:b/>
          <w:spacing w:val="-33"/>
          <w:sz w:val="24"/>
        </w:rPr>
        <w:t xml:space="preserve"> </w:t>
      </w:r>
      <w:r>
        <w:rPr>
          <w:b/>
          <w:sz w:val="24"/>
        </w:rPr>
        <w:t>енергије</w:t>
      </w:r>
      <w:r>
        <w:rPr>
          <w:b/>
          <w:spacing w:val="-34"/>
          <w:sz w:val="24"/>
        </w:rPr>
        <w:t xml:space="preserve"> </w:t>
      </w:r>
      <w:r>
        <w:rPr>
          <w:b/>
          <w:sz w:val="24"/>
        </w:rPr>
        <w:t>из</w:t>
      </w:r>
      <w:r>
        <w:rPr>
          <w:b/>
          <w:spacing w:val="-33"/>
          <w:sz w:val="24"/>
        </w:rPr>
        <w:t xml:space="preserve"> </w:t>
      </w:r>
      <w:r>
        <w:rPr>
          <w:b/>
          <w:sz w:val="24"/>
        </w:rPr>
        <w:t>обновљивих</w:t>
      </w:r>
    </w:p>
    <w:p w:rsidR="00FF6220" w:rsidRDefault="00FF6220" w:rsidP="00FF6220">
      <w:pPr>
        <w:spacing w:line="276" w:lineRule="exact"/>
        <w:rPr>
          <w:sz w:val="24"/>
        </w:rPr>
        <w:sectPr w:rsidR="00FF6220">
          <w:pgSz w:w="11900" w:h="16840"/>
          <w:pgMar w:top="740" w:right="580" w:bottom="560" w:left="600" w:header="0" w:footer="378" w:gutter="0"/>
          <w:cols w:space="720"/>
        </w:sectPr>
      </w:pPr>
    </w:p>
    <w:p w:rsidR="00FF6220" w:rsidRDefault="00FF6220" w:rsidP="00FF6220">
      <w:pPr>
        <w:pStyle w:val="Heading1"/>
        <w:spacing w:before="76"/>
        <w:ind w:left="540"/>
        <w:jc w:val="left"/>
        <w:rPr>
          <w:b w:val="0"/>
        </w:rPr>
      </w:pPr>
      <w:r>
        <w:lastRenderedPageBreak/>
        <w:t>извора од биомасе и сточарства</w:t>
      </w:r>
      <w:r>
        <w:rPr>
          <w:b w:val="0"/>
        </w:rPr>
        <w:t>.</w:t>
      </w:r>
    </w:p>
    <w:p w:rsidR="00FF6220" w:rsidRDefault="00FF6220" w:rsidP="00FF6220">
      <w:pPr>
        <w:pStyle w:val="BodyText"/>
        <w:spacing w:before="7"/>
        <w:rPr>
          <w:sz w:val="31"/>
        </w:rPr>
      </w:pPr>
    </w:p>
    <w:p w:rsidR="00FF6220" w:rsidRDefault="00FF6220" w:rsidP="00FF6220">
      <w:pPr>
        <w:pStyle w:val="ListParagraph"/>
        <w:numPr>
          <w:ilvl w:val="1"/>
          <w:numId w:val="5"/>
        </w:numPr>
        <w:tabs>
          <w:tab w:val="left" w:pos="1261"/>
        </w:tabs>
        <w:spacing w:line="278" w:lineRule="auto"/>
        <w:ind w:right="146" w:firstLine="856"/>
        <w:jc w:val="both"/>
        <w:rPr>
          <w:sz w:val="24"/>
        </w:rPr>
      </w:pPr>
      <w:r>
        <w:rPr>
          <w:spacing w:val="6"/>
          <w:sz w:val="24"/>
        </w:rPr>
        <w:t xml:space="preserve">Испуњеност </w:t>
      </w:r>
      <w:r>
        <w:rPr>
          <w:spacing w:val="5"/>
          <w:sz w:val="24"/>
        </w:rPr>
        <w:t xml:space="preserve">услова </w:t>
      </w:r>
      <w:r>
        <w:rPr>
          <w:spacing w:val="3"/>
          <w:sz w:val="24"/>
        </w:rPr>
        <w:t xml:space="preserve">за </w:t>
      </w:r>
      <w:r>
        <w:rPr>
          <w:spacing w:val="6"/>
          <w:sz w:val="24"/>
        </w:rPr>
        <w:t xml:space="preserve">пријављивање </w:t>
      </w:r>
      <w:r>
        <w:rPr>
          <w:spacing w:val="3"/>
          <w:sz w:val="24"/>
        </w:rPr>
        <w:t xml:space="preserve">на </w:t>
      </w:r>
      <w:r>
        <w:rPr>
          <w:spacing w:val="5"/>
          <w:sz w:val="24"/>
        </w:rPr>
        <w:t xml:space="preserve">јавно </w:t>
      </w:r>
      <w:r>
        <w:rPr>
          <w:spacing w:val="6"/>
          <w:sz w:val="24"/>
        </w:rPr>
        <w:t xml:space="preserve">надметање </w:t>
      </w:r>
      <w:r>
        <w:rPr>
          <w:spacing w:val="3"/>
          <w:sz w:val="24"/>
        </w:rPr>
        <w:t xml:space="preserve">за </w:t>
      </w:r>
      <w:r>
        <w:rPr>
          <w:spacing w:val="5"/>
          <w:sz w:val="24"/>
        </w:rPr>
        <w:t xml:space="preserve">закуп </w:t>
      </w:r>
      <w:r>
        <w:rPr>
          <w:spacing w:val="7"/>
          <w:sz w:val="24"/>
        </w:rPr>
        <w:t xml:space="preserve">пољопривредног </w:t>
      </w:r>
      <w:r>
        <w:rPr>
          <w:sz w:val="24"/>
        </w:rPr>
        <w:t>земљишта у државној својини понуђач доказује фотокопијама следећих</w:t>
      </w:r>
      <w:r>
        <w:rPr>
          <w:spacing w:val="-18"/>
          <w:sz w:val="24"/>
        </w:rPr>
        <w:t xml:space="preserve"> </w:t>
      </w:r>
      <w:r>
        <w:rPr>
          <w:sz w:val="24"/>
        </w:rPr>
        <w:t>докумената:</w:t>
      </w:r>
    </w:p>
    <w:p w:rsidR="00FF6220" w:rsidRDefault="00FF6220" w:rsidP="00FF6220">
      <w:pPr>
        <w:pStyle w:val="ListParagraph"/>
        <w:numPr>
          <w:ilvl w:val="0"/>
          <w:numId w:val="4"/>
        </w:numPr>
        <w:tabs>
          <w:tab w:val="left" w:pos="740"/>
        </w:tabs>
        <w:spacing w:line="276" w:lineRule="exact"/>
        <w:ind w:firstLine="480"/>
        <w:rPr>
          <w:sz w:val="24"/>
        </w:rPr>
      </w:pPr>
      <w:r>
        <w:rPr>
          <w:sz w:val="24"/>
        </w:rPr>
        <w:t>лична карта или очитана лична карта за личне карте са чипом за физичка</w:t>
      </w:r>
      <w:r>
        <w:rPr>
          <w:spacing w:val="-21"/>
          <w:sz w:val="24"/>
        </w:rPr>
        <w:t xml:space="preserve"> </w:t>
      </w:r>
      <w:r>
        <w:rPr>
          <w:sz w:val="24"/>
        </w:rPr>
        <w:t>лица,</w:t>
      </w:r>
    </w:p>
    <w:p w:rsidR="00FF6220" w:rsidRDefault="00FF6220" w:rsidP="00FF6220">
      <w:pPr>
        <w:pStyle w:val="ListParagraph"/>
        <w:numPr>
          <w:ilvl w:val="0"/>
          <w:numId w:val="4"/>
        </w:numPr>
        <w:tabs>
          <w:tab w:val="left" w:pos="811"/>
        </w:tabs>
        <w:spacing w:before="44" w:line="278" w:lineRule="auto"/>
        <w:ind w:right="142" w:firstLine="528"/>
        <w:rPr>
          <w:sz w:val="24"/>
        </w:rPr>
      </w:pPr>
      <w:r>
        <w:rPr>
          <w:spacing w:val="3"/>
          <w:sz w:val="24"/>
        </w:rPr>
        <w:t xml:space="preserve">извод </w:t>
      </w:r>
      <w:r>
        <w:rPr>
          <w:sz w:val="24"/>
        </w:rPr>
        <w:t xml:space="preserve">из </w:t>
      </w:r>
      <w:r>
        <w:rPr>
          <w:spacing w:val="3"/>
          <w:sz w:val="24"/>
        </w:rPr>
        <w:t xml:space="preserve">привредног регистра </w:t>
      </w:r>
      <w:r>
        <w:rPr>
          <w:spacing w:val="2"/>
          <w:sz w:val="24"/>
        </w:rPr>
        <w:t xml:space="preserve">(не </w:t>
      </w:r>
      <w:r>
        <w:rPr>
          <w:spacing w:val="3"/>
          <w:sz w:val="24"/>
        </w:rPr>
        <w:t xml:space="preserve">старији </w:t>
      </w:r>
      <w:r>
        <w:rPr>
          <w:sz w:val="24"/>
        </w:rPr>
        <w:t xml:space="preserve">од </w:t>
      </w:r>
      <w:r>
        <w:rPr>
          <w:spacing w:val="3"/>
          <w:sz w:val="24"/>
        </w:rPr>
        <w:t xml:space="preserve">шест месеци </w:t>
      </w:r>
      <w:r>
        <w:rPr>
          <w:sz w:val="24"/>
        </w:rPr>
        <w:t xml:space="preserve">до </w:t>
      </w:r>
      <w:r>
        <w:rPr>
          <w:spacing w:val="3"/>
          <w:sz w:val="24"/>
        </w:rPr>
        <w:t xml:space="preserve">дана објављивања огласа) </w:t>
      </w:r>
      <w:r>
        <w:rPr>
          <w:spacing w:val="4"/>
          <w:sz w:val="24"/>
        </w:rPr>
        <w:t xml:space="preserve">за </w:t>
      </w:r>
      <w:r>
        <w:rPr>
          <w:sz w:val="24"/>
        </w:rPr>
        <w:t>правна</w:t>
      </w:r>
      <w:r>
        <w:rPr>
          <w:spacing w:val="-2"/>
          <w:sz w:val="24"/>
        </w:rPr>
        <w:t xml:space="preserve"> </w:t>
      </w:r>
      <w:r>
        <w:rPr>
          <w:sz w:val="24"/>
        </w:rPr>
        <w:t>лица;</w:t>
      </w:r>
    </w:p>
    <w:p w:rsidR="00FF6220" w:rsidRDefault="00FF6220" w:rsidP="00FF6220">
      <w:pPr>
        <w:pStyle w:val="ListParagraph"/>
        <w:numPr>
          <w:ilvl w:val="0"/>
          <w:numId w:val="4"/>
        </w:numPr>
        <w:tabs>
          <w:tab w:val="left" w:pos="740"/>
        </w:tabs>
        <w:spacing w:line="276" w:lineRule="exact"/>
        <w:ind w:firstLine="480"/>
        <w:rPr>
          <w:sz w:val="24"/>
        </w:rPr>
      </w:pPr>
      <w:r>
        <w:rPr>
          <w:sz w:val="24"/>
        </w:rPr>
        <w:t>потврда о активном статусу у Регистру пољопривредних газдинстава за три</w:t>
      </w:r>
      <w:r>
        <w:rPr>
          <w:spacing w:val="-23"/>
          <w:sz w:val="24"/>
        </w:rPr>
        <w:t xml:space="preserve"> </w:t>
      </w:r>
      <w:r>
        <w:rPr>
          <w:sz w:val="24"/>
        </w:rPr>
        <w:t>године;</w:t>
      </w:r>
    </w:p>
    <w:p w:rsidR="00FF6220" w:rsidRDefault="00FF6220" w:rsidP="00FF6220">
      <w:pPr>
        <w:pStyle w:val="BodyText"/>
        <w:spacing w:before="8"/>
        <w:rPr>
          <w:sz w:val="31"/>
        </w:rPr>
      </w:pPr>
    </w:p>
    <w:p w:rsidR="00FF6220" w:rsidRDefault="00FF6220" w:rsidP="00FF6220">
      <w:pPr>
        <w:pStyle w:val="ListParagraph"/>
        <w:numPr>
          <w:ilvl w:val="1"/>
          <w:numId w:val="5"/>
        </w:numPr>
        <w:tabs>
          <w:tab w:val="left" w:pos="1201"/>
        </w:tabs>
        <w:spacing w:line="278" w:lineRule="auto"/>
        <w:ind w:right="109" w:firstLine="780"/>
        <w:jc w:val="both"/>
        <w:rPr>
          <w:sz w:val="24"/>
        </w:rPr>
      </w:pPr>
      <w:r>
        <w:rPr>
          <w:sz w:val="24"/>
        </w:rPr>
        <w:t xml:space="preserve">Испуњеност услова за пријављивање за коришћење пољопривредног земљишта у државној </w:t>
      </w:r>
      <w:r>
        <w:rPr>
          <w:spacing w:val="2"/>
          <w:sz w:val="24"/>
        </w:rPr>
        <w:t xml:space="preserve">својини </w:t>
      </w:r>
      <w:r>
        <w:rPr>
          <w:sz w:val="24"/>
        </w:rPr>
        <w:t xml:space="preserve">за </w:t>
      </w:r>
      <w:r>
        <w:rPr>
          <w:spacing w:val="2"/>
          <w:sz w:val="24"/>
        </w:rPr>
        <w:t xml:space="preserve">пољопривредну производњу </w:t>
      </w:r>
      <w:r>
        <w:rPr>
          <w:sz w:val="24"/>
        </w:rPr>
        <w:t xml:space="preserve">за </w:t>
      </w:r>
      <w:r>
        <w:rPr>
          <w:spacing w:val="2"/>
          <w:sz w:val="24"/>
        </w:rPr>
        <w:t xml:space="preserve">бројеве јавних надметања означених </w:t>
      </w:r>
      <w:r>
        <w:rPr>
          <w:sz w:val="24"/>
        </w:rPr>
        <w:t xml:space="preserve">* у </w:t>
      </w:r>
      <w:r>
        <w:rPr>
          <w:spacing w:val="2"/>
          <w:sz w:val="24"/>
        </w:rPr>
        <w:t xml:space="preserve">табели тачке </w:t>
      </w:r>
      <w:r>
        <w:rPr>
          <w:spacing w:val="3"/>
          <w:sz w:val="24"/>
        </w:rPr>
        <w:t xml:space="preserve">1. </w:t>
      </w:r>
      <w:r>
        <w:rPr>
          <w:sz w:val="24"/>
        </w:rPr>
        <w:t>овог огласа понуђач доказује фотокопијама следећих</w:t>
      </w:r>
      <w:r>
        <w:rPr>
          <w:spacing w:val="-8"/>
          <w:sz w:val="24"/>
        </w:rPr>
        <w:t xml:space="preserve"> </w:t>
      </w:r>
      <w:r>
        <w:rPr>
          <w:sz w:val="24"/>
        </w:rPr>
        <w:t>докумената:</w:t>
      </w:r>
    </w:p>
    <w:p w:rsidR="00FF6220" w:rsidRDefault="00FF6220" w:rsidP="00FF6220">
      <w:pPr>
        <w:pStyle w:val="ListParagraph"/>
        <w:numPr>
          <w:ilvl w:val="1"/>
          <w:numId w:val="6"/>
        </w:numPr>
        <w:tabs>
          <w:tab w:val="left" w:pos="740"/>
        </w:tabs>
        <w:spacing w:line="278" w:lineRule="auto"/>
        <w:ind w:right="1452" w:hanging="300"/>
        <w:jc w:val="both"/>
        <w:rPr>
          <w:sz w:val="24"/>
        </w:rPr>
      </w:pPr>
      <w:r>
        <w:rPr>
          <w:sz w:val="24"/>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w:t>
      </w:r>
      <w:r>
        <w:rPr>
          <w:spacing w:val="-7"/>
          <w:sz w:val="24"/>
        </w:rPr>
        <w:t xml:space="preserve"> </w:t>
      </w:r>
      <w:r>
        <w:rPr>
          <w:sz w:val="24"/>
        </w:rPr>
        <w:t>лица;</w:t>
      </w:r>
    </w:p>
    <w:p w:rsidR="00FF6220" w:rsidRDefault="00FF6220" w:rsidP="00FF6220">
      <w:pPr>
        <w:pStyle w:val="ListParagraph"/>
        <w:numPr>
          <w:ilvl w:val="1"/>
          <w:numId w:val="6"/>
        </w:numPr>
        <w:tabs>
          <w:tab w:val="left" w:pos="740"/>
        </w:tabs>
        <w:spacing w:line="276" w:lineRule="exact"/>
        <w:ind w:left="739" w:hanging="259"/>
        <w:rPr>
          <w:sz w:val="24"/>
        </w:rPr>
      </w:pPr>
      <w:r>
        <w:rPr>
          <w:sz w:val="24"/>
        </w:rPr>
        <w:t>потврда о активном статусу у Регистру пољопривредних</w:t>
      </w:r>
      <w:r>
        <w:rPr>
          <w:spacing w:val="-12"/>
          <w:sz w:val="24"/>
        </w:rPr>
        <w:t xml:space="preserve"> </w:t>
      </w:r>
      <w:r>
        <w:rPr>
          <w:sz w:val="24"/>
        </w:rPr>
        <w:t>газдинстава.</w:t>
      </w:r>
    </w:p>
    <w:p w:rsidR="00FF6220" w:rsidRDefault="00FF6220" w:rsidP="00FF6220">
      <w:pPr>
        <w:pStyle w:val="BodyText"/>
        <w:spacing w:before="7"/>
        <w:rPr>
          <w:sz w:val="31"/>
        </w:rPr>
      </w:pPr>
    </w:p>
    <w:p w:rsidR="00FF6220" w:rsidRDefault="00FF6220" w:rsidP="00FF6220">
      <w:pPr>
        <w:pStyle w:val="ListParagraph"/>
        <w:numPr>
          <w:ilvl w:val="1"/>
          <w:numId w:val="5"/>
        </w:numPr>
        <w:tabs>
          <w:tab w:val="left" w:pos="1364"/>
        </w:tabs>
        <w:spacing w:line="278" w:lineRule="auto"/>
        <w:ind w:right="134" w:firstLine="874"/>
        <w:jc w:val="both"/>
        <w:rPr>
          <w:sz w:val="24"/>
        </w:rPr>
      </w:pPr>
      <w:r>
        <w:rPr>
          <w:sz w:val="24"/>
        </w:rPr>
        <w:t xml:space="preserve">Испуњеност услова за пријављивање на јавно надметање за коришћење пољопривредног </w:t>
      </w:r>
      <w:r>
        <w:rPr>
          <w:spacing w:val="8"/>
          <w:sz w:val="24"/>
        </w:rPr>
        <w:t xml:space="preserve">земљишта </w:t>
      </w:r>
      <w:r>
        <w:rPr>
          <w:sz w:val="24"/>
        </w:rPr>
        <w:t xml:space="preserve">у </w:t>
      </w:r>
      <w:r>
        <w:rPr>
          <w:spacing w:val="7"/>
          <w:sz w:val="24"/>
        </w:rPr>
        <w:t xml:space="preserve">државној својини </w:t>
      </w:r>
      <w:r>
        <w:rPr>
          <w:spacing w:val="5"/>
          <w:sz w:val="24"/>
        </w:rPr>
        <w:t xml:space="preserve">за </w:t>
      </w:r>
      <w:r>
        <w:rPr>
          <w:spacing w:val="9"/>
          <w:sz w:val="24"/>
        </w:rPr>
        <w:t xml:space="preserve">производњу </w:t>
      </w:r>
      <w:r>
        <w:rPr>
          <w:spacing w:val="7"/>
          <w:sz w:val="24"/>
        </w:rPr>
        <w:t xml:space="preserve">енергије </w:t>
      </w:r>
      <w:r>
        <w:rPr>
          <w:spacing w:val="5"/>
          <w:sz w:val="24"/>
        </w:rPr>
        <w:t xml:space="preserve">из </w:t>
      </w:r>
      <w:r>
        <w:rPr>
          <w:spacing w:val="9"/>
          <w:sz w:val="24"/>
        </w:rPr>
        <w:t xml:space="preserve">обновљивих </w:t>
      </w:r>
      <w:r>
        <w:rPr>
          <w:spacing w:val="8"/>
          <w:sz w:val="24"/>
        </w:rPr>
        <w:t xml:space="preserve">извора </w:t>
      </w:r>
      <w:r>
        <w:rPr>
          <w:spacing w:val="5"/>
          <w:sz w:val="24"/>
        </w:rPr>
        <w:t xml:space="preserve">од </w:t>
      </w:r>
      <w:r>
        <w:rPr>
          <w:spacing w:val="7"/>
          <w:sz w:val="24"/>
        </w:rPr>
        <w:t xml:space="preserve">биомасе </w:t>
      </w:r>
      <w:r>
        <w:rPr>
          <w:sz w:val="24"/>
        </w:rPr>
        <w:t>и сточарства понуђач за бројеве јавних надметања означених ** у табели тачке 1. овог огласа доказује фотокопијама следећих</w:t>
      </w:r>
      <w:r>
        <w:rPr>
          <w:spacing w:val="-3"/>
          <w:sz w:val="24"/>
        </w:rPr>
        <w:t xml:space="preserve"> </w:t>
      </w:r>
      <w:r>
        <w:rPr>
          <w:sz w:val="24"/>
        </w:rPr>
        <w:t>докумената:</w:t>
      </w:r>
    </w:p>
    <w:p w:rsidR="00FF6220" w:rsidRDefault="00FF6220" w:rsidP="00FF6220">
      <w:pPr>
        <w:pStyle w:val="ListParagraph"/>
        <w:numPr>
          <w:ilvl w:val="0"/>
          <w:numId w:val="3"/>
        </w:numPr>
        <w:tabs>
          <w:tab w:val="left" w:pos="740"/>
        </w:tabs>
        <w:spacing w:line="275" w:lineRule="exact"/>
        <w:ind w:firstLine="180"/>
        <w:rPr>
          <w:sz w:val="24"/>
        </w:rPr>
      </w:pPr>
      <w:r>
        <w:rPr>
          <w:sz w:val="24"/>
        </w:rPr>
        <w:t>потврда о активном статусу у Регистру пољопривредних</w:t>
      </w:r>
      <w:r>
        <w:rPr>
          <w:spacing w:val="-12"/>
          <w:sz w:val="24"/>
        </w:rPr>
        <w:t xml:space="preserve"> </w:t>
      </w:r>
      <w:r>
        <w:rPr>
          <w:sz w:val="24"/>
        </w:rPr>
        <w:t>газдинстава;</w:t>
      </w:r>
    </w:p>
    <w:p w:rsidR="00FF6220" w:rsidRDefault="00FF6220" w:rsidP="00FF6220">
      <w:pPr>
        <w:pStyle w:val="ListParagraph"/>
        <w:numPr>
          <w:ilvl w:val="0"/>
          <w:numId w:val="3"/>
        </w:numPr>
        <w:tabs>
          <w:tab w:val="left" w:pos="693"/>
        </w:tabs>
        <w:spacing w:before="44" w:line="278" w:lineRule="auto"/>
        <w:ind w:right="128" w:firstLine="183"/>
        <w:jc w:val="both"/>
        <w:rPr>
          <w:sz w:val="24"/>
        </w:rPr>
      </w:pPr>
      <w:r>
        <w:rPr>
          <w:b/>
          <w:sz w:val="24"/>
        </w:rPr>
        <w:t>за</w:t>
      </w:r>
      <w:r>
        <w:rPr>
          <w:b/>
          <w:spacing w:val="-7"/>
          <w:sz w:val="24"/>
        </w:rPr>
        <w:t xml:space="preserve"> </w:t>
      </w:r>
      <w:r>
        <w:rPr>
          <w:b/>
          <w:sz w:val="24"/>
        </w:rPr>
        <w:t>правна</w:t>
      </w:r>
      <w:r>
        <w:rPr>
          <w:b/>
          <w:spacing w:val="-7"/>
          <w:sz w:val="24"/>
        </w:rPr>
        <w:t xml:space="preserve"> </w:t>
      </w:r>
      <w:r>
        <w:rPr>
          <w:b/>
          <w:sz w:val="24"/>
        </w:rPr>
        <w:t>лица</w:t>
      </w:r>
      <w:r>
        <w:rPr>
          <w:b/>
          <w:spacing w:val="-9"/>
          <w:sz w:val="24"/>
        </w:rPr>
        <w:t xml:space="preserve"> </w:t>
      </w:r>
      <w:r>
        <w:rPr>
          <w:sz w:val="24"/>
        </w:rPr>
        <w:t>-</w:t>
      </w:r>
      <w:r>
        <w:rPr>
          <w:spacing w:val="-7"/>
          <w:sz w:val="24"/>
        </w:rPr>
        <w:t xml:space="preserve"> </w:t>
      </w:r>
      <w:r>
        <w:rPr>
          <w:sz w:val="24"/>
        </w:rPr>
        <w:t>извод</w:t>
      </w:r>
      <w:r>
        <w:rPr>
          <w:spacing w:val="-7"/>
          <w:sz w:val="24"/>
        </w:rPr>
        <w:t xml:space="preserve"> </w:t>
      </w:r>
      <w:r>
        <w:rPr>
          <w:sz w:val="24"/>
        </w:rPr>
        <w:t>из</w:t>
      </w:r>
      <w:r>
        <w:rPr>
          <w:spacing w:val="-7"/>
          <w:sz w:val="24"/>
        </w:rPr>
        <w:t xml:space="preserve"> </w:t>
      </w:r>
      <w:r>
        <w:rPr>
          <w:sz w:val="24"/>
        </w:rPr>
        <w:t>привредног</w:t>
      </w:r>
      <w:r>
        <w:rPr>
          <w:spacing w:val="-7"/>
          <w:sz w:val="24"/>
        </w:rPr>
        <w:t xml:space="preserve"> </w:t>
      </w:r>
      <w:r>
        <w:rPr>
          <w:sz w:val="24"/>
        </w:rPr>
        <w:t>регистра</w:t>
      </w:r>
      <w:r>
        <w:rPr>
          <w:spacing w:val="-7"/>
          <w:sz w:val="24"/>
        </w:rPr>
        <w:t xml:space="preserve"> </w:t>
      </w:r>
      <w:r>
        <w:rPr>
          <w:sz w:val="24"/>
        </w:rPr>
        <w:t>(не</w:t>
      </w:r>
      <w:r>
        <w:rPr>
          <w:spacing w:val="-7"/>
          <w:sz w:val="24"/>
        </w:rPr>
        <w:t xml:space="preserve"> </w:t>
      </w:r>
      <w:r>
        <w:rPr>
          <w:sz w:val="24"/>
        </w:rPr>
        <w:t>старији</w:t>
      </w:r>
      <w:r>
        <w:rPr>
          <w:spacing w:val="-8"/>
          <w:sz w:val="24"/>
        </w:rPr>
        <w:t xml:space="preserve"> </w:t>
      </w:r>
      <w:r>
        <w:rPr>
          <w:sz w:val="24"/>
        </w:rPr>
        <w:t>од</w:t>
      </w:r>
      <w:r>
        <w:rPr>
          <w:spacing w:val="-7"/>
          <w:sz w:val="24"/>
        </w:rPr>
        <w:t xml:space="preserve"> </w:t>
      </w:r>
      <w:r>
        <w:rPr>
          <w:sz w:val="24"/>
        </w:rPr>
        <w:t>шест</w:t>
      </w:r>
      <w:r>
        <w:rPr>
          <w:spacing w:val="-6"/>
          <w:sz w:val="24"/>
        </w:rPr>
        <w:t xml:space="preserve"> </w:t>
      </w:r>
      <w:r>
        <w:rPr>
          <w:sz w:val="24"/>
        </w:rPr>
        <w:t>месеци</w:t>
      </w:r>
      <w:r>
        <w:rPr>
          <w:spacing w:val="-8"/>
          <w:sz w:val="24"/>
        </w:rPr>
        <w:t xml:space="preserve"> </w:t>
      </w:r>
      <w:r>
        <w:rPr>
          <w:sz w:val="24"/>
        </w:rPr>
        <w:t>до</w:t>
      </w:r>
      <w:r>
        <w:rPr>
          <w:spacing w:val="-8"/>
          <w:sz w:val="24"/>
        </w:rPr>
        <w:t xml:space="preserve"> </w:t>
      </w:r>
      <w:r>
        <w:rPr>
          <w:sz w:val="24"/>
        </w:rPr>
        <w:t>дана</w:t>
      </w:r>
      <w:r>
        <w:rPr>
          <w:spacing w:val="-8"/>
          <w:sz w:val="24"/>
        </w:rPr>
        <w:t xml:space="preserve"> </w:t>
      </w:r>
      <w:r>
        <w:rPr>
          <w:sz w:val="24"/>
        </w:rPr>
        <w:t xml:space="preserve">објављивања </w:t>
      </w:r>
      <w:r>
        <w:rPr>
          <w:spacing w:val="5"/>
          <w:sz w:val="24"/>
        </w:rPr>
        <w:t xml:space="preserve">огласа) </w:t>
      </w:r>
      <w:r>
        <w:rPr>
          <w:spacing w:val="3"/>
          <w:sz w:val="24"/>
        </w:rPr>
        <w:t xml:space="preserve">са </w:t>
      </w:r>
      <w:r>
        <w:rPr>
          <w:spacing w:val="5"/>
          <w:sz w:val="24"/>
        </w:rPr>
        <w:t xml:space="preserve">податком </w:t>
      </w:r>
      <w:r>
        <w:rPr>
          <w:spacing w:val="3"/>
          <w:sz w:val="24"/>
        </w:rPr>
        <w:t xml:space="preserve">да је </w:t>
      </w:r>
      <w:r>
        <w:rPr>
          <w:spacing w:val="4"/>
          <w:sz w:val="24"/>
        </w:rPr>
        <w:t xml:space="preserve">лице </w:t>
      </w:r>
      <w:r>
        <w:rPr>
          <w:spacing w:val="5"/>
          <w:sz w:val="24"/>
        </w:rPr>
        <w:t xml:space="preserve">регистровано </w:t>
      </w:r>
      <w:r>
        <w:rPr>
          <w:spacing w:val="3"/>
          <w:sz w:val="24"/>
        </w:rPr>
        <w:t xml:space="preserve">за </w:t>
      </w:r>
      <w:r>
        <w:rPr>
          <w:spacing w:val="5"/>
          <w:sz w:val="24"/>
        </w:rPr>
        <w:t xml:space="preserve">производњу енергије </w:t>
      </w:r>
      <w:r>
        <w:rPr>
          <w:spacing w:val="3"/>
          <w:sz w:val="24"/>
        </w:rPr>
        <w:t xml:space="preserve">из </w:t>
      </w:r>
      <w:r>
        <w:rPr>
          <w:spacing w:val="5"/>
          <w:sz w:val="24"/>
        </w:rPr>
        <w:t xml:space="preserve">обновљивих извора </w:t>
      </w:r>
      <w:r>
        <w:rPr>
          <w:spacing w:val="6"/>
          <w:sz w:val="24"/>
        </w:rPr>
        <w:t>од</w:t>
      </w:r>
      <w:r>
        <w:rPr>
          <w:spacing w:val="72"/>
          <w:sz w:val="24"/>
        </w:rPr>
        <w:t xml:space="preserve"> </w:t>
      </w:r>
      <w:r>
        <w:rPr>
          <w:spacing w:val="3"/>
          <w:sz w:val="24"/>
        </w:rPr>
        <w:t xml:space="preserve">биомасе </w:t>
      </w:r>
      <w:r>
        <w:rPr>
          <w:sz w:val="24"/>
        </w:rPr>
        <w:t xml:space="preserve">и </w:t>
      </w:r>
      <w:r>
        <w:rPr>
          <w:spacing w:val="3"/>
          <w:sz w:val="24"/>
        </w:rPr>
        <w:t xml:space="preserve">сточарства </w:t>
      </w:r>
      <w:r>
        <w:rPr>
          <w:sz w:val="24"/>
        </w:rPr>
        <w:t xml:space="preserve">и </w:t>
      </w:r>
      <w:r>
        <w:rPr>
          <w:spacing w:val="3"/>
          <w:sz w:val="24"/>
        </w:rPr>
        <w:t xml:space="preserve">енергетска дозвола односно сагласност надлежног органа, коју </w:t>
      </w:r>
      <w:r>
        <w:rPr>
          <w:spacing w:val="4"/>
          <w:sz w:val="24"/>
        </w:rPr>
        <w:t xml:space="preserve">доставља </w:t>
      </w:r>
      <w:r>
        <w:rPr>
          <w:spacing w:val="6"/>
          <w:sz w:val="24"/>
        </w:rPr>
        <w:t xml:space="preserve">најкасније </w:t>
      </w:r>
      <w:r>
        <w:rPr>
          <w:sz w:val="24"/>
        </w:rPr>
        <w:t xml:space="preserve">у </w:t>
      </w:r>
      <w:r>
        <w:rPr>
          <w:spacing w:val="5"/>
          <w:sz w:val="24"/>
        </w:rPr>
        <w:t xml:space="preserve">року </w:t>
      </w:r>
      <w:r>
        <w:rPr>
          <w:spacing w:val="3"/>
          <w:sz w:val="24"/>
        </w:rPr>
        <w:t xml:space="preserve">од </w:t>
      </w:r>
      <w:r>
        <w:rPr>
          <w:spacing w:val="4"/>
          <w:sz w:val="24"/>
        </w:rPr>
        <w:t xml:space="preserve">две </w:t>
      </w:r>
      <w:r>
        <w:rPr>
          <w:spacing w:val="5"/>
          <w:sz w:val="24"/>
        </w:rPr>
        <w:t xml:space="preserve">године </w:t>
      </w:r>
      <w:r>
        <w:rPr>
          <w:spacing w:val="3"/>
          <w:sz w:val="24"/>
        </w:rPr>
        <w:t xml:space="preserve">од </w:t>
      </w:r>
      <w:r>
        <w:rPr>
          <w:spacing w:val="5"/>
          <w:sz w:val="24"/>
        </w:rPr>
        <w:t xml:space="preserve">дана </w:t>
      </w:r>
      <w:r>
        <w:rPr>
          <w:spacing w:val="6"/>
          <w:sz w:val="24"/>
        </w:rPr>
        <w:t xml:space="preserve">закључења Уговора </w:t>
      </w:r>
      <w:r>
        <w:rPr>
          <w:sz w:val="24"/>
        </w:rPr>
        <w:t xml:space="preserve">о </w:t>
      </w:r>
      <w:r>
        <w:rPr>
          <w:spacing w:val="6"/>
          <w:sz w:val="24"/>
        </w:rPr>
        <w:t xml:space="preserve">коришћењу </w:t>
      </w:r>
      <w:r>
        <w:rPr>
          <w:spacing w:val="3"/>
          <w:sz w:val="24"/>
        </w:rPr>
        <w:t xml:space="preserve">са </w:t>
      </w:r>
      <w:r>
        <w:rPr>
          <w:spacing w:val="7"/>
          <w:sz w:val="24"/>
        </w:rPr>
        <w:t xml:space="preserve">Министарством </w:t>
      </w:r>
      <w:r>
        <w:rPr>
          <w:sz w:val="24"/>
        </w:rPr>
        <w:t>пољопривреде, шумарства и</w:t>
      </w:r>
      <w:r>
        <w:rPr>
          <w:spacing w:val="-3"/>
          <w:sz w:val="24"/>
        </w:rPr>
        <w:t xml:space="preserve"> </w:t>
      </w:r>
      <w:r>
        <w:rPr>
          <w:sz w:val="24"/>
        </w:rPr>
        <w:t>водопривреде;</w:t>
      </w:r>
    </w:p>
    <w:p w:rsidR="00FF6220" w:rsidRDefault="00FF6220" w:rsidP="00FF6220">
      <w:pPr>
        <w:pStyle w:val="ListParagraph"/>
        <w:numPr>
          <w:ilvl w:val="0"/>
          <w:numId w:val="3"/>
        </w:numPr>
        <w:tabs>
          <w:tab w:val="left" w:pos="717"/>
        </w:tabs>
        <w:spacing w:line="278" w:lineRule="auto"/>
        <w:ind w:right="172" w:firstLine="244"/>
        <w:jc w:val="both"/>
        <w:rPr>
          <w:sz w:val="24"/>
        </w:rPr>
      </w:pPr>
      <w:r>
        <w:rPr>
          <w:b/>
          <w:spacing w:val="4"/>
          <w:sz w:val="24"/>
        </w:rPr>
        <w:t xml:space="preserve">за </w:t>
      </w:r>
      <w:r>
        <w:rPr>
          <w:b/>
          <w:spacing w:val="6"/>
          <w:sz w:val="24"/>
        </w:rPr>
        <w:t xml:space="preserve">физичка лица </w:t>
      </w:r>
      <w:r>
        <w:rPr>
          <w:spacing w:val="6"/>
          <w:sz w:val="24"/>
        </w:rPr>
        <w:t xml:space="preserve">Уговор </w:t>
      </w:r>
      <w:r>
        <w:rPr>
          <w:spacing w:val="3"/>
          <w:sz w:val="24"/>
        </w:rPr>
        <w:t xml:space="preserve">са </w:t>
      </w:r>
      <w:r>
        <w:rPr>
          <w:spacing w:val="6"/>
          <w:sz w:val="24"/>
        </w:rPr>
        <w:t xml:space="preserve">произвођачем енергије </w:t>
      </w:r>
      <w:r>
        <w:rPr>
          <w:spacing w:val="5"/>
          <w:sz w:val="24"/>
        </w:rPr>
        <w:t xml:space="preserve">кога </w:t>
      </w:r>
      <w:r>
        <w:rPr>
          <w:spacing w:val="6"/>
          <w:sz w:val="24"/>
        </w:rPr>
        <w:t xml:space="preserve">снабдева сировином, </w:t>
      </w:r>
      <w:r>
        <w:rPr>
          <w:sz w:val="24"/>
        </w:rPr>
        <w:t xml:space="preserve">а </w:t>
      </w:r>
      <w:r>
        <w:rPr>
          <w:spacing w:val="5"/>
          <w:sz w:val="24"/>
        </w:rPr>
        <w:t xml:space="preserve">који </w:t>
      </w:r>
      <w:r>
        <w:rPr>
          <w:spacing w:val="7"/>
          <w:sz w:val="24"/>
        </w:rPr>
        <w:t xml:space="preserve">има </w:t>
      </w:r>
      <w:r>
        <w:rPr>
          <w:sz w:val="24"/>
        </w:rPr>
        <w:t>енергетску дозволу односно сагласност надлежног</w:t>
      </w:r>
      <w:r>
        <w:rPr>
          <w:spacing w:val="-6"/>
          <w:sz w:val="24"/>
        </w:rPr>
        <w:t xml:space="preserve"> </w:t>
      </w:r>
      <w:r>
        <w:rPr>
          <w:sz w:val="24"/>
        </w:rPr>
        <w:t>органа;</w:t>
      </w:r>
    </w:p>
    <w:p w:rsidR="00FF6220" w:rsidRDefault="00FF6220" w:rsidP="00FF6220">
      <w:pPr>
        <w:pStyle w:val="BodyText"/>
        <w:spacing w:before="8"/>
        <w:rPr>
          <w:sz w:val="27"/>
        </w:rPr>
      </w:pPr>
    </w:p>
    <w:p w:rsidR="00FF6220" w:rsidRDefault="00FF6220" w:rsidP="00FF6220">
      <w:pPr>
        <w:pStyle w:val="ListParagraph"/>
        <w:numPr>
          <w:ilvl w:val="1"/>
          <w:numId w:val="5"/>
        </w:numPr>
        <w:tabs>
          <w:tab w:val="left" w:pos="1324"/>
        </w:tabs>
        <w:spacing w:before="1" w:line="278" w:lineRule="auto"/>
        <w:ind w:right="101" w:firstLine="813"/>
        <w:jc w:val="both"/>
        <w:rPr>
          <w:sz w:val="24"/>
        </w:rPr>
      </w:pPr>
      <w:r>
        <w:rPr>
          <w:sz w:val="24"/>
        </w:rPr>
        <w:t xml:space="preserve">Понуђачи су дужни да пре почетка јавног надметања доставе оригинале докумената из </w:t>
      </w:r>
      <w:r>
        <w:rPr>
          <w:spacing w:val="8"/>
          <w:sz w:val="24"/>
        </w:rPr>
        <w:t xml:space="preserve">тачке </w:t>
      </w:r>
      <w:r>
        <w:rPr>
          <w:spacing w:val="5"/>
          <w:sz w:val="24"/>
        </w:rPr>
        <w:t xml:space="preserve">3, </w:t>
      </w:r>
      <w:r>
        <w:rPr>
          <w:sz w:val="24"/>
        </w:rPr>
        <w:t xml:space="preserve">4 и </w:t>
      </w:r>
      <w:r>
        <w:rPr>
          <w:spacing w:val="5"/>
          <w:sz w:val="24"/>
        </w:rPr>
        <w:t xml:space="preserve">5. </w:t>
      </w:r>
      <w:r>
        <w:rPr>
          <w:spacing w:val="8"/>
          <w:sz w:val="24"/>
        </w:rPr>
        <w:t xml:space="preserve">овог </w:t>
      </w:r>
      <w:r>
        <w:rPr>
          <w:spacing w:val="9"/>
          <w:sz w:val="24"/>
        </w:rPr>
        <w:t xml:space="preserve">одељка </w:t>
      </w:r>
      <w:r>
        <w:rPr>
          <w:spacing w:val="5"/>
          <w:sz w:val="24"/>
        </w:rPr>
        <w:t xml:space="preserve">на </w:t>
      </w:r>
      <w:r>
        <w:rPr>
          <w:spacing w:val="8"/>
          <w:sz w:val="24"/>
        </w:rPr>
        <w:t xml:space="preserve">увид </w:t>
      </w:r>
      <w:r>
        <w:rPr>
          <w:spacing w:val="9"/>
          <w:sz w:val="24"/>
        </w:rPr>
        <w:t xml:space="preserve">Комисији </w:t>
      </w:r>
      <w:r>
        <w:rPr>
          <w:spacing w:val="5"/>
          <w:sz w:val="24"/>
        </w:rPr>
        <w:t xml:space="preserve">за </w:t>
      </w:r>
      <w:r>
        <w:rPr>
          <w:spacing w:val="9"/>
          <w:sz w:val="24"/>
        </w:rPr>
        <w:t xml:space="preserve">спровођење поступка јавног </w:t>
      </w:r>
      <w:r>
        <w:rPr>
          <w:spacing w:val="11"/>
          <w:sz w:val="24"/>
        </w:rPr>
        <w:t xml:space="preserve">надметања. </w:t>
      </w:r>
      <w:r>
        <w:rPr>
          <w:spacing w:val="8"/>
          <w:sz w:val="24"/>
        </w:rPr>
        <w:t xml:space="preserve">Најповољнији </w:t>
      </w:r>
      <w:r>
        <w:rPr>
          <w:spacing w:val="7"/>
          <w:sz w:val="24"/>
        </w:rPr>
        <w:t xml:space="preserve">понуђач </w:t>
      </w:r>
      <w:r>
        <w:rPr>
          <w:spacing w:val="4"/>
          <w:sz w:val="24"/>
        </w:rPr>
        <w:t xml:space="preserve">је </w:t>
      </w:r>
      <w:r>
        <w:rPr>
          <w:spacing w:val="7"/>
          <w:sz w:val="24"/>
        </w:rPr>
        <w:t xml:space="preserve">дужан </w:t>
      </w:r>
      <w:r>
        <w:rPr>
          <w:spacing w:val="4"/>
          <w:sz w:val="24"/>
        </w:rPr>
        <w:t xml:space="preserve">да </w:t>
      </w:r>
      <w:r>
        <w:rPr>
          <w:spacing w:val="7"/>
          <w:sz w:val="24"/>
        </w:rPr>
        <w:t xml:space="preserve">након </w:t>
      </w:r>
      <w:r>
        <w:rPr>
          <w:spacing w:val="8"/>
          <w:sz w:val="24"/>
        </w:rPr>
        <w:t xml:space="preserve">закључења записника </w:t>
      </w:r>
      <w:r>
        <w:rPr>
          <w:spacing w:val="4"/>
          <w:sz w:val="24"/>
        </w:rPr>
        <w:t xml:space="preserve">са </w:t>
      </w:r>
      <w:r>
        <w:rPr>
          <w:spacing w:val="7"/>
          <w:sz w:val="24"/>
        </w:rPr>
        <w:t xml:space="preserve">јавног </w:t>
      </w:r>
      <w:r>
        <w:rPr>
          <w:spacing w:val="8"/>
          <w:sz w:val="24"/>
        </w:rPr>
        <w:t xml:space="preserve">надметања, </w:t>
      </w:r>
      <w:r>
        <w:rPr>
          <w:spacing w:val="9"/>
          <w:sz w:val="24"/>
        </w:rPr>
        <w:t xml:space="preserve">преда </w:t>
      </w:r>
      <w:r>
        <w:rPr>
          <w:spacing w:val="5"/>
          <w:sz w:val="24"/>
        </w:rPr>
        <w:t xml:space="preserve">оригинале докумената </w:t>
      </w:r>
      <w:r>
        <w:rPr>
          <w:spacing w:val="3"/>
          <w:sz w:val="24"/>
        </w:rPr>
        <w:t xml:space="preserve">из </w:t>
      </w:r>
      <w:r>
        <w:rPr>
          <w:spacing w:val="4"/>
          <w:sz w:val="24"/>
        </w:rPr>
        <w:t xml:space="preserve">тачке </w:t>
      </w:r>
      <w:r>
        <w:rPr>
          <w:spacing w:val="3"/>
          <w:sz w:val="24"/>
        </w:rPr>
        <w:t xml:space="preserve">3, </w:t>
      </w:r>
      <w:r>
        <w:rPr>
          <w:sz w:val="24"/>
        </w:rPr>
        <w:t xml:space="preserve">4 и </w:t>
      </w:r>
      <w:r>
        <w:rPr>
          <w:spacing w:val="3"/>
          <w:sz w:val="24"/>
        </w:rPr>
        <w:t xml:space="preserve">5. </w:t>
      </w:r>
      <w:r>
        <w:rPr>
          <w:spacing w:val="4"/>
          <w:sz w:val="24"/>
        </w:rPr>
        <w:t xml:space="preserve">овог </w:t>
      </w:r>
      <w:r>
        <w:rPr>
          <w:spacing w:val="5"/>
          <w:sz w:val="24"/>
        </w:rPr>
        <w:t xml:space="preserve">одељка Комисији </w:t>
      </w:r>
      <w:r>
        <w:rPr>
          <w:spacing w:val="3"/>
          <w:sz w:val="24"/>
        </w:rPr>
        <w:t xml:space="preserve">за </w:t>
      </w:r>
      <w:r>
        <w:rPr>
          <w:spacing w:val="5"/>
          <w:sz w:val="24"/>
        </w:rPr>
        <w:t xml:space="preserve">спровођење поступка </w:t>
      </w:r>
      <w:r>
        <w:rPr>
          <w:spacing w:val="6"/>
          <w:sz w:val="24"/>
        </w:rPr>
        <w:t xml:space="preserve">јавног </w:t>
      </w:r>
      <w:r>
        <w:rPr>
          <w:sz w:val="24"/>
        </w:rPr>
        <w:t>надметања, која разматра документацију и утврђује испуњеност услова из овог</w:t>
      </w:r>
      <w:r>
        <w:rPr>
          <w:spacing w:val="-16"/>
          <w:sz w:val="24"/>
        </w:rPr>
        <w:t xml:space="preserve"> </w:t>
      </w:r>
      <w:r>
        <w:rPr>
          <w:sz w:val="24"/>
        </w:rPr>
        <w:t>огласа.</w:t>
      </w:r>
    </w:p>
    <w:p w:rsidR="00FF6220" w:rsidRDefault="00FF6220" w:rsidP="00FF6220">
      <w:pPr>
        <w:pStyle w:val="BodyText"/>
        <w:spacing w:before="8"/>
        <w:rPr>
          <w:sz w:val="27"/>
        </w:rPr>
      </w:pPr>
    </w:p>
    <w:p w:rsidR="00FF6220" w:rsidRDefault="00FF6220" w:rsidP="00FF6220">
      <w:pPr>
        <w:pStyle w:val="ListParagraph"/>
        <w:numPr>
          <w:ilvl w:val="1"/>
          <w:numId w:val="5"/>
        </w:numPr>
        <w:tabs>
          <w:tab w:val="left" w:pos="1261"/>
        </w:tabs>
        <w:spacing w:line="278" w:lineRule="auto"/>
        <w:ind w:right="138" w:firstLine="765"/>
        <w:jc w:val="both"/>
        <w:rPr>
          <w:sz w:val="24"/>
        </w:rPr>
      </w:pPr>
      <w:r>
        <w:rPr>
          <w:sz w:val="24"/>
        </w:rPr>
        <w:t>Понуђач или његов овлашћени представник дужан је да присуствује јавном надметању, у супротном се сматра да је одустао од јавног</w:t>
      </w:r>
      <w:r>
        <w:rPr>
          <w:spacing w:val="-9"/>
          <w:sz w:val="24"/>
        </w:rPr>
        <w:t xml:space="preserve"> </w:t>
      </w:r>
      <w:r>
        <w:rPr>
          <w:sz w:val="24"/>
        </w:rPr>
        <w:t>надметања.</w:t>
      </w:r>
    </w:p>
    <w:p w:rsidR="00FF6220" w:rsidRDefault="00FF6220" w:rsidP="00FF6220">
      <w:pPr>
        <w:pStyle w:val="BodyText"/>
        <w:spacing w:before="9"/>
        <w:rPr>
          <w:sz w:val="27"/>
        </w:rPr>
      </w:pPr>
    </w:p>
    <w:p w:rsidR="00FF6220" w:rsidRDefault="00FF6220" w:rsidP="00FF6220">
      <w:pPr>
        <w:pStyle w:val="ListParagraph"/>
        <w:numPr>
          <w:ilvl w:val="1"/>
          <w:numId w:val="5"/>
        </w:numPr>
        <w:tabs>
          <w:tab w:val="left" w:pos="1394"/>
        </w:tabs>
        <w:spacing w:before="1" w:line="278" w:lineRule="auto"/>
        <w:ind w:right="126" w:firstLine="848"/>
        <w:jc w:val="both"/>
        <w:rPr>
          <w:sz w:val="24"/>
        </w:rPr>
      </w:pPr>
      <w:r>
        <w:rPr>
          <w:spacing w:val="4"/>
          <w:sz w:val="24"/>
        </w:rPr>
        <w:t xml:space="preserve">Овлашћени представник понуђача дужан </w:t>
      </w:r>
      <w:r>
        <w:rPr>
          <w:spacing w:val="2"/>
          <w:sz w:val="24"/>
        </w:rPr>
        <w:t xml:space="preserve">је да </w:t>
      </w:r>
      <w:r>
        <w:rPr>
          <w:spacing w:val="4"/>
          <w:sz w:val="24"/>
        </w:rPr>
        <w:t xml:space="preserve">достави оверено пуномоћје </w:t>
      </w:r>
      <w:r>
        <w:rPr>
          <w:spacing w:val="2"/>
          <w:sz w:val="24"/>
        </w:rPr>
        <w:t xml:space="preserve">од </w:t>
      </w:r>
      <w:r>
        <w:rPr>
          <w:spacing w:val="5"/>
          <w:sz w:val="24"/>
        </w:rPr>
        <w:t xml:space="preserve">стране </w:t>
      </w:r>
      <w:r>
        <w:rPr>
          <w:spacing w:val="9"/>
          <w:sz w:val="24"/>
        </w:rPr>
        <w:t xml:space="preserve">надлежног органа Комисији </w:t>
      </w:r>
      <w:r>
        <w:rPr>
          <w:spacing w:val="5"/>
          <w:sz w:val="24"/>
        </w:rPr>
        <w:t xml:space="preserve">за </w:t>
      </w:r>
      <w:r>
        <w:rPr>
          <w:spacing w:val="9"/>
          <w:sz w:val="24"/>
        </w:rPr>
        <w:t xml:space="preserve">спровођење поступка јавног надметања </w:t>
      </w:r>
      <w:r>
        <w:rPr>
          <w:spacing w:val="7"/>
          <w:sz w:val="24"/>
        </w:rPr>
        <w:t xml:space="preserve">пре </w:t>
      </w:r>
      <w:r>
        <w:rPr>
          <w:spacing w:val="9"/>
          <w:sz w:val="24"/>
        </w:rPr>
        <w:t xml:space="preserve">почетка </w:t>
      </w:r>
      <w:r>
        <w:rPr>
          <w:spacing w:val="11"/>
          <w:sz w:val="24"/>
        </w:rPr>
        <w:t>јавног</w:t>
      </w:r>
      <w:r>
        <w:rPr>
          <w:spacing w:val="82"/>
          <w:sz w:val="24"/>
        </w:rPr>
        <w:t xml:space="preserve"> </w:t>
      </w:r>
      <w:r>
        <w:rPr>
          <w:sz w:val="24"/>
        </w:rPr>
        <w:t>надметања. Овлашћени представник може заступати само једног понуђача на јавном</w:t>
      </w:r>
      <w:r>
        <w:rPr>
          <w:spacing w:val="-40"/>
          <w:sz w:val="24"/>
        </w:rPr>
        <w:t xml:space="preserve"> </w:t>
      </w:r>
      <w:r>
        <w:rPr>
          <w:sz w:val="24"/>
        </w:rPr>
        <w:t>надметању.</w:t>
      </w:r>
    </w:p>
    <w:p w:rsidR="00FF6220" w:rsidRDefault="00FF6220" w:rsidP="00FF6220">
      <w:pPr>
        <w:pStyle w:val="BodyText"/>
        <w:spacing w:before="9"/>
        <w:rPr>
          <w:sz w:val="27"/>
        </w:rPr>
      </w:pPr>
    </w:p>
    <w:p w:rsidR="00FF6220" w:rsidRDefault="00FF6220" w:rsidP="00FF6220">
      <w:pPr>
        <w:pStyle w:val="ListParagraph"/>
        <w:numPr>
          <w:ilvl w:val="1"/>
          <w:numId w:val="5"/>
        </w:numPr>
        <w:tabs>
          <w:tab w:val="left" w:pos="1326"/>
        </w:tabs>
        <w:spacing w:line="278" w:lineRule="auto"/>
        <w:ind w:right="142" w:firstLine="797"/>
        <w:jc w:val="both"/>
        <w:rPr>
          <w:sz w:val="24"/>
        </w:rPr>
      </w:pPr>
      <w:r>
        <w:rPr>
          <w:spacing w:val="2"/>
          <w:sz w:val="24"/>
        </w:rPr>
        <w:t xml:space="preserve">Понуђачи </w:t>
      </w:r>
      <w:r>
        <w:rPr>
          <w:sz w:val="24"/>
        </w:rPr>
        <w:t xml:space="preserve">су </w:t>
      </w:r>
      <w:r>
        <w:rPr>
          <w:spacing w:val="2"/>
          <w:sz w:val="24"/>
        </w:rPr>
        <w:t xml:space="preserve">дужни </w:t>
      </w:r>
      <w:r>
        <w:rPr>
          <w:sz w:val="24"/>
        </w:rPr>
        <w:t xml:space="preserve">да </w:t>
      </w:r>
      <w:r>
        <w:rPr>
          <w:spacing w:val="2"/>
          <w:sz w:val="24"/>
        </w:rPr>
        <w:t xml:space="preserve">заједно </w:t>
      </w:r>
      <w:r>
        <w:rPr>
          <w:sz w:val="24"/>
        </w:rPr>
        <w:t xml:space="preserve">са </w:t>
      </w:r>
      <w:r>
        <w:rPr>
          <w:spacing w:val="2"/>
          <w:sz w:val="24"/>
        </w:rPr>
        <w:t xml:space="preserve">пријавом </w:t>
      </w:r>
      <w:r>
        <w:rPr>
          <w:sz w:val="24"/>
        </w:rPr>
        <w:t xml:space="preserve">за </w:t>
      </w:r>
      <w:r>
        <w:rPr>
          <w:spacing w:val="2"/>
          <w:sz w:val="24"/>
        </w:rPr>
        <w:t xml:space="preserve">јавно надметање доставе доказ </w:t>
      </w:r>
      <w:r>
        <w:rPr>
          <w:sz w:val="24"/>
        </w:rPr>
        <w:t xml:space="preserve">о </w:t>
      </w:r>
      <w:r>
        <w:rPr>
          <w:spacing w:val="3"/>
          <w:sz w:val="24"/>
        </w:rPr>
        <w:t xml:space="preserve">уплати </w:t>
      </w:r>
      <w:r>
        <w:rPr>
          <w:sz w:val="24"/>
        </w:rPr>
        <w:t>депозита у тачном динарском износу наведеном у табели тачке 1. овог</w:t>
      </w:r>
      <w:r>
        <w:rPr>
          <w:spacing w:val="-10"/>
          <w:sz w:val="24"/>
        </w:rPr>
        <w:t xml:space="preserve"> </w:t>
      </w:r>
      <w:r>
        <w:rPr>
          <w:sz w:val="24"/>
        </w:rPr>
        <w:t>огласа,</w:t>
      </w:r>
    </w:p>
    <w:p w:rsidR="00FF6220" w:rsidRDefault="00FF6220" w:rsidP="00FF6220">
      <w:pPr>
        <w:pStyle w:val="BodyText"/>
        <w:spacing w:line="278" w:lineRule="auto"/>
        <w:ind w:left="120" w:right="134"/>
      </w:pPr>
      <w:r>
        <w:t>за свако јавно надметање појединачно, на рачун градске управе СРЕМСКА МИТРОВИЦА број: 840- 1079804-31</w:t>
      </w:r>
    </w:p>
    <w:p w:rsidR="00FF6220" w:rsidRDefault="00FF6220" w:rsidP="00FF6220">
      <w:pPr>
        <w:pStyle w:val="ListParagraph"/>
        <w:numPr>
          <w:ilvl w:val="1"/>
          <w:numId w:val="5"/>
        </w:numPr>
        <w:tabs>
          <w:tab w:val="left" w:pos="1359"/>
        </w:tabs>
        <w:spacing w:line="276" w:lineRule="exact"/>
        <w:ind w:left="1358" w:hanging="527"/>
        <w:rPr>
          <w:sz w:val="24"/>
        </w:rPr>
      </w:pPr>
      <w:r>
        <w:rPr>
          <w:spacing w:val="2"/>
          <w:sz w:val="24"/>
        </w:rPr>
        <w:t xml:space="preserve">Свим понуђачима, осим најповољнијем, уплаћени депозит </w:t>
      </w:r>
      <w:r>
        <w:rPr>
          <w:sz w:val="24"/>
        </w:rPr>
        <w:t xml:space="preserve">ће се </w:t>
      </w:r>
      <w:r>
        <w:rPr>
          <w:spacing w:val="2"/>
          <w:sz w:val="24"/>
        </w:rPr>
        <w:t>вратити након</w:t>
      </w:r>
      <w:r>
        <w:rPr>
          <w:spacing w:val="-2"/>
          <w:sz w:val="24"/>
        </w:rPr>
        <w:t xml:space="preserve"> </w:t>
      </w:r>
      <w:r>
        <w:rPr>
          <w:spacing w:val="3"/>
          <w:sz w:val="24"/>
        </w:rPr>
        <w:t>јавног</w:t>
      </w:r>
    </w:p>
    <w:p w:rsidR="00FF6220" w:rsidRDefault="00FF6220" w:rsidP="00FF6220">
      <w:pPr>
        <w:spacing w:line="276" w:lineRule="exact"/>
        <w:rPr>
          <w:sz w:val="24"/>
        </w:rPr>
        <w:sectPr w:rsidR="00FF6220">
          <w:pgSz w:w="11900" w:h="16840"/>
          <w:pgMar w:top="740" w:right="580" w:bottom="560" w:left="600" w:header="0" w:footer="378" w:gutter="0"/>
          <w:cols w:space="720"/>
        </w:sectPr>
      </w:pPr>
    </w:p>
    <w:p w:rsidR="00FF6220" w:rsidRDefault="00FF6220" w:rsidP="00FF6220">
      <w:pPr>
        <w:pStyle w:val="BodyText"/>
        <w:spacing w:before="76" w:line="278" w:lineRule="auto"/>
        <w:ind w:left="120" w:right="128"/>
        <w:jc w:val="both"/>
      </w:pPr>
      <w:r>
        <w:lastRenderedPageBreak/>
        <w:t>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FF6220" w:rsidRDefault="00FF6220" w:rsidP="00FF6220">
      <w:pPr>
        <w:pStyle w:val="ListParagraph"/>
        <w:numPr>
          <w:ilvl w:val="1"/>
          <w:numId w:val="5"/>
        </w:numPr>
        <w:tabs>
          <w:tab w:val="left" w:pos="1285"/>
        </w:tabs>
        <w:spacing w:line="278" w:lineRule="auto"/>
        <w:ind w:right="131" w:firstLine="710"/>
        <w:jc w:val="both"/>
        <w:rPr>
          <w:sz w:val="24"/>
        </w:rPr>
      </w:pPr>
      <w:r>
        <w:rPr>
          <w:spacing w:val="2"/>
          <w:sz w:val="24"/>
        </w:rPr>
        <w:t xml:space="preserve">Уколико излицитирана цена прелази двоструки износ почетне цене, потребно </w:t>
      </w:r>
      <w:r>
        <w:rPr>
          <w:sz w:val="24"/>
        </w:rPr>
        <w:t xml:space="preserve">је да </w:t>
      </w:r>
      <w:r>
        <w:rPr>
          <w:spacing w:val="3"/>
          <w:sz w:val="24"/>
        </w:rPr>
        <w:t xml:space="preserve">сви понуђачи који настављају надметање, допуне депозит </w:t>
      </w:r>
      <w:r>
        <w:rPr>
          <w:sz w:val="24"/>
        </w:rPr>
        <w:t xml:space="preserve">до </w:t>
      </w:r>
      <w:r>
        <w:rPr>
          <w:spacing w:val="2"/>
          <w:sz w:val="24"/>
        </w:rPr>
        <w:t xml:space="preserve">50% </w:t>
      </w:r>
      <w:r>
        <w:rPr>
          <w:spacing w:val="3"/>
          <w:sz w:val="24"/>
        </w:rPr>
        <w:t xml:space="preserve">излицитиране цене. Надметање </w:t>
      </w:r>
      <w:r>
        <w:rPr>
          <w:spacing w:val="4"/>
          <w:sz w:val="24"/>
        </w:rPr>
        <w:t xml:space="preserve">се </w:t>
      </w:r>
      <w:r>
        <w:rPr>
          <w:sz w:val="24"/>
        </w:rPr>
        <w:t>наставља после уплате</w:t>
      </w:r>
      <w:r>
        <w:rPr>
          <w:spacing w:val="-3"/>
          <w:sz w:val="24"/>
        </w:rPr>
        <w:t xml:space="preserve"> </w:t>
      </w:r>
      <w:r>
        <w:rPr>
          <w:sz w:val="24"/>
        </w:rPr>
        <w:t>депозита.</w:t>
      </w:r>
    </w:p>
    <w:p w:rsidR="00FF6220" w:rsidRDefault="00FF6220" w:rsidP="00FF6220">
      <w:pPr>
        <w:pStyle w:val="ListParagraph"/>
        <w:numPr>
          <w:ilvl w:val="1"/>
          <w:numId w:val="5"/>
        </w:numPr>
        <w:tabs>
          <w:tab w:val="left" w:pos="1287"/>
        </w:tabs>
        <w:spacing w:line="278" w:lineRule="auto"/>
        <w:ind w:right="142" w:firstLine="712"/>
        <w:rPr>
          <w:sz w:val="24"/>
        </w:rPr>
      </w:pPr>
      <w:r>
        <w:rPr>
          <w:spacing w:val="2"/>
          <w:sz w:val="24"/>
        </w:rPr>
        <w:t xml:space="preserve">Јавнo надметање </w:t>
      </w:r>
      <w:r>
        <w:rPr>
          <w:sz w:val="24"/>
        </w:rPr>
        <w:t xml:space="preserve">ће се </w:t>
      </w:r>
      <w:r>
        <w:rPr>
          <w:spacing w:val="2"/>
          <w:sz w:val="24"/>
        </w:rPr>
        <w:t xml:space="preserve">одржати уколико буде благовремено достављена најмање </w:t>
      </w:r>
      <w:r>
        <w:rPr>
          <w:spacing w:val="3"/>
          <w:sz w:val="24"/>
        </w:rPr>
        <w:t xml:space="preserve">једна </w:t>
      </w:r>
      <w:r>
        <w:rPr>
          <w:sz w:val="24"/>
        </w:rPr>
        <w:t>пријава.</w:t>
      </w:r>
    </w:p>
    <w:p w:rsidR="00FF6220" w:rsidRDefault="00FF6220" w:rsidP="00FF6220">
      <w:pPr>
        <w:pStyle w:val="ListParagraph"/>
        <w:numPr>
          <w:ilvl w:val="1"/>
          <w:numId w:val="5"/>
        </w:numPr>
        <w:tabs>
          <w:tab w:val="left" w:pos="1247"/>
        </w:tabs>
        <w:spacing w:line="278" w:lineRule="auto"/>
        <w:ind w:right="139" w:firstLine="696"/>
        <w:rPr>
          <w:sz w:val="24"/>
        </w:rPr>
      </w:pPr>
      <w:r>
        <w:rPr>
          <w:sz w:val="24"/>
        </w:rPr>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Pr>
          <w:spacing w:val="-12"/>
          <w:sz w:val="24"/>
        </w:rPr>
        <w:t xml:space="preserve"> </w:t>
      </w:r>
      <w:r>
        <w:rPr>
          <w:sz w:val="24"/>
        </w:rPr>
        <w:t>која:</w:t>
      </w:r>
    </w:p>
    <w:p w:rsidR="00FF6220" w:rsidRDefault="00FF6220" w:rsidP="00FF6220">
      <w:pPr>
        <w:pStyle w:val="ListParagraph"/>
        <w:numPr>
          <w:ilvl w:val="2"/>
          <w:numId w:val="5"/>
        </w:numPr>
        <w:tabs>
          <w:tab w:val="left" w:pos="1160"/>
        </w:tabs>
        <w:spacing w:line="276" w:lineRule="exact"/>
        <w:ind w:firstLine="780"/>
        <w:rPr>
          <w:sz w:val="24"/>
        </w:rPr>
      </w:pPr>
      <w:r>
        <w:rPr>
          <w:sz w:val="24"/>
        </w:rPr>
        <w:t>су у пасивном</w:t>
      </w:r>
      <w:r>
        <w:rPr>
          <w:spacing w:val="-3"/>
          <w:sz w:val="24"/>
        </w:rPr>
        <w:t xml:space="preserve"> </w:t>
      </w:r>
      <w:r>
        <w:rPr>
          <w:sz w:val="24"/>
        </w:rPr>
        <w:t>статусу;</w:t>
      </w:r>
    </w:p>
    <w:p w:rsidR="00FF6220" w:rsidRDefault="00FF6220" w:rsidP="00FF6220">
      <w:pPr>
        <w:pStyle w:val="ListParagraph"/>
        <w:numPr>
          <w:ilvl w:val="2"/>
          <w:numId w:val="5"/>
        </w:numPr>
        <w:tabs>
          <w:tab w:val="left" w:pos="1195"/>
        </w:tabs>
        <w:spacing w:before="42" w:line="278" w:lineRule="auto"/>
        <w:ind w:right="138" w:firstLine="803"/>
        <w:rPr>
          <w:sz w:val="24"/>
        </w:rPr>
      </w:pPr>
      <w:r>
        <w:rPr>
          <w:sz w:val="24"/>
        </w:rPr>
        <w:t>нису испунила све обавезе из претходних или текућих уговора о закупу пољопривредног земљишта у државној</w:t>
      </w:r>
      <w:r>
        <w:rPr>
          <w:spacing w:val="-2"/>
          <w:sz w:val="24"/>
        </w:rPr>
        <w:t xml:space="preserve"> </w:t>
      </w:r>
      <w:r>
        <w:rPr>
          <w:sz w:val="24"/>
        </w:rPr>
        <w:t>својини;</w:t>
      </w:r>
    </w:p>
    <w:p w:rsidR="00FF6220" w:rsidRDefault="00FF6220" w:rsidP="00FF6220">
      <w:pPr>
        <w:pStyle w:val="ListParagraph"/>
        <w:numPr>
          <w:ilvl w:val="2"/>
          <w:numId w:val="5"/>
        </w:numPr>
        <w:tabs>
          <w:tab w:val="left" w:pos="1160"/>
        </w:tabs>
        <w:spacing w:line="276" w:lineRule="exact"/>
        <w:ind w:firstLine="780"/>
        <w:rPr>
          <w:sz w:val="24"/>
        </w:rPr>
      </w:pPr>
      <w:r>
        <w:rPr>
          <w:sz w:val="24"/>
        </w:rPr>
        <w:t>су извршила ометање поседа пољопривредног земљишта у државној</w:t>
      </w:r>
      <w:r>
        <w:rPr>
          <w:spacing w:val="-15"/>
          <w:sz w:val="24"/>
        </w:rPr>
        <w:t xml:space="preserve"> </w:t>
      </w:r>
      <w:r>
        <w:rPr>
          <w:sz w:val="24"/>
        </w:rPr>
        <w:t>својини;</w:t>
      </w:r>
    </w:p>
    <w:p w:rsidR="00FF6220" w:rsidRDefault="00FF6220" w:rsidP="00FF6220">
      <w:pPr>
        <w:pStyle w:val="ListParagraph"/>
        <w:numPr>
          <w:ilvl w:val="2"/>
          <w:numId w:val="5"/>
        </w:numPr>
        <w:tabs>
          <w:tab w:val="left" w:pos="1192"/>
        </w:tabs>
        <w:spacing w:before="44" w:line="278" w:lineRule="auto"/>
        <w:ind w:right="141" w:firstLine="791"/>
        <w:rPr>
          <w:sz w:val="24"/>
        </w:rPr>
      </w:pPr>
      <w:r>
        <w:rPr>
          <w:sz w:val="24"/>
        </w:rPr>
        <w:t xml:space="preserve">су </w:t>
      </w:r>
      <w:r>
        <w:rPr>
          <w:spacing w:val="2"/>
          <w:sz w:val="24"/>
        </w:rPr>
        <w:t xml:space="preserve">нарушавала несметано одвијање било </w:t>
      </w:r>
      <w:r>
        <w:rPr>
          <w:sz w:val="24"/>
        </w:rPr>
        <w:t xml:space="preserve">ког </w:t>
      </w:r>
      <w:r>
        <w:rPr>
          <w:spacing w:val="2"/>
          <w:sz w:val="24"/>
        </w:rPr>
        <w:t xml:space="preserve">дела поступка јавног надметања </w:t>
      </w:r>
      <w:r>
        <w:rPr>
          <w:spacing w:val="3"/>
          <w:sz w:val="24"/>
        </w:rPr>
        <w:t xml:space="preserve">приликом </w:t>
      </w:r>
      <w:r>
        <w:rPr>
          <w:sz w:val="24"/>
        </w:rPr>
        <w:t>давања пољопривредног земљишта у државној својини у</w:t>
      </w:r>
      <w:r>
        <w:rPr>
          <w:spacing w:val="-7"/>
          <w:sz w:val="24"/>
        </w:rPr>
        <w:t xml:space="preserve"> </w:t>
      </w:r>
      <w:r>
        <w:rPr>
          <w:sz w:val="24"/>
        </w:rPr>
        <w:t>закуп;</w:t>
      </w:r>
    </w:p>
    <w:p w:rsidR="00FF6220" w:rsidRDefault="00FF6220" w:rsidP="00FF6220">
      <w:pPr>
        <w:pStyle w:val="ListParagraph"/>
        <w:numPr>
          <w:ilvl w:val="2"/>
          <w:numId w:val="5"/>
        </w:numPr>
        <w:tabs>
          <w:tab w:val="left" w:pos="1160"/>
        </w:tabs>
        <w:spacing w:line="276" w:lineRule="exact"/>
        <w:ind w:firstLine="780"/>
        <w:rPr>
          <w:sz w:val="24"/>
        </w:rPr>
      </w:pPr>
      <w:r>
        <w:rPr>
          <w:sz w:val="24"/>
        </w:rPr>
        <w:t>су бесправно користила пољопривредно земљиште у државној</w:t>
      </w:r>
      <w:r>
        <w:rPr>
          <w:spacing w:val="-12"/>
          <w:sz w:val="24"/>
        </w:rPr>
        <w:t xml:space="preserve"> </w:t>
      </w:r>
      <w:r>
        <w:rPr>
          <w:sz w:val="24"/>
        </w:rPr>
        <w:t>својини;</w:t>
      </w:r>
    </w:p>
    <w:p w:rsidR="00FF6220" w:rsidRDefault="00FF6220" w:rsidP="00FF6220">
      <w:pPr>
        <w:pStyle w:val="ListParagraph"/>
        <w:numPr>
          <w:ilvl w:val="2"/>
          <w:numId w:val="5"/>
        </w:numPr>
        <w:tabs>
          <w:tab w:val="left" w:pos="1160"/>
        </w:tabs>
        <w:spacing w:before="45"/>
        <w:ind w:firstLine="780"/>
        <w:rPr>
          <w:sz w:val="24"/>
        </w:rPr>
      </w:pPr>
      <w:r>
        <w:rPr>
          <w:sz w:val="24"/>
        </w:rPr>
        <w:t>су дала закупљено пољопривредно земљиште у државној својини у</w:t>
      </w:r>
      <w:r>
        <w:rPr>
          <w:spacing w:val="-15"/>
          <w:sz w:val="24"/>
        </w:rPr>
        <w:t xml:space="preserve"> </w:t>
      </w:r>
      <w:r>
        <w:rPr>
          <w:sz w:val="24"/>
        </w:rPr>
        <w:t>подзакуп.</w:t>
      </w:r>
    </w:p>
    <w:p w:rsidR="00FF6220" w:rsidRDefault="00FF6220" w:rsidP="00FF6220">
      <w:pPr>
        <w:pStyle w:val="BodyText"/>
        <w:rPr>
          <w:sz w:val="26"/>
        </w:rPr>
      </w:pPr>
    </w:p>
    <w:p w:rsidR="00FF6220" w:rsidRDefault="00FF6220" w:rsidP="00FF6220">
      <w:pPr>
        <w:pStyle w:val="BodyText"/>
        <w:rPr>
          <w:sz w:val="26"/>
        </w:rPr>
      </w:pPr>
    </w:p>
    <w:p w:rsidR="00FF6220" w:rsidRDefault="00FF6220" w:rsidP="00FF6220">
      <w:pPr>
        <w:pStyle w:val="BodyText"/>
        <w:spacing w:before="3"/>
        <w:rPr>
          <w:sz w:val="28"/>
        </w:rPr>
      </w:pPr>
    </w:p>
    <w:p w:rsidR="00FF6220" w:rsidRDefault="00FF6220" w:rsidP="00FF6220">
      <w:pPr>
        <w:pStyle w:val="Heading1"/>
        <w:spacing w:before="1"/>
        <w:ind w:right="295"/>
      </w:pPr>
      <w:r>
        <w:rPr>
          <w:w w:val="95"/>
        </w:rPr>
        <w:t>III</w:t>
      </w:r>
    </w:p>
    <w:p w:rsidR="00FF6220" w:rsidRDefault="00FF6220" w:rsidP="00FF6220">
      <w:pPr>
        <w:spacing w:before="44"/>
        <w:ind w:left="227" w:right="304"/>
        <w:jc w:val="center"/>
        <w:rPr>
          <w:b/>
          <w:sz w:val="24"/>
        </w:rPr>
      </w:pPr>
      <w:r>
        <w:rPr>
          <w:b/>
          <w:sz w:val="24"/>
        </w:rPr>
        <w:t>– Документација за пријављивање на јавно надметање –</w:t>
      </w:r>
    </w:p>
    <w:p w:rsidR="00FF6220" w:rsidRDefault="00FF6220" w:rsidP="00FF6220">
      <w:pPr>
        <w:pStyle w:val="BodyText"/>
        <w:spacing w:before="7"/>
        <w:rPr>
          <w:b/>
        </w:rPr>
      </w:pPr>
    </w:p>
    <w:p w:rsidR="00FF6220" w:rsidRDefault="00FF6220" w:rsidP="00FF6220">
      <w:pPr>
        <w:pStyle w:val="ListParagraph"/>
        <w:numPr>
          <w:ilvl w:val="0"/>
          <w:numId w:val="2"/>
        </w:numPr>
        <w:tabs>
          <w:tab w:val="left" w:pos="940"/>
        </w:tabs>
        <w:spacing w:before="1"/>
        <w:ind w:hanging="320"/>
        <w:rPr>
          <w:sz w:val="24"/>
        </w:rPr>
      </w:pPr>
      <w:r>
        <w:rPr>
          <w:sz w:val="24"/>
        </w:rPr>
        <w:t>формулар за пријављивање (попуњен у целости и</w:t>
      </w:r>
      <w:r>
        <w:rPr>
          <w:spacing w:val="-8"/>
          <w:sz w:val="24"/>
        </w:rPr>
        <w:t xml:space="preserve"> </w:t>
      </w:r>
      <w:r>
        <w:rPr>
          <w:sz w:val="24"/>
        </w:rPr>
        <w:t>потписан);</w:t>
      </w:r>
    </w:p>
    <w:p w:rsidR="00FF6220" w:rsidRDefault="00FF6220" w:rsidP="00FF6220">
      <w:pPr>
        <w:pStyle w:val="ListParagraph"/>
        <w:numPr>
          <w:ilvl w:val="0"/>
          <w:numId w:val="2"/>
        </w:numPr>
        <w:tabs>
          <w:tab w:val="left" w:pos="960"/>
        </w:tabs>
        <w:spacing w:before="44"/>
        <w:ind w:left="960"/>
        <w:rPr>
          <w:sz w:val="24"/>
        </w:rPr>
      </w:pPr>
      <w:r>
        <w:rPr>
          <w:sz w:val="24"/>
        </w:rPr>
        <w:t>доказ о уплати</w:t>
      </w:r>
      <w:r>
        <w:rPr>
          <w:spacing w:val="-2"/>
          <w:sz w:val="24"/>
        </w:rPr>
        <w:t xml:space="preserve"> </w:t>
      </w:r>
      <w:r>
        <w:rPr>
          <w:sz w:val="24"/>
        </w:rPr>
        <w:t>депозита;</w:t>
      </w:r>
    </w:p>
    <w:p w:rsidR="00FF6220" w:rsidRDefault="00FF6220" w:rsidP="00FF6220">
      <w:pPr>
        <w:pStyle w:val="ListParagraph"/>
        <w:numPr>
          <w:ilvl w:val="0"/>
          <w:numId w:val="2"/>
        </w:numPr>
        <w:tabs>
          <w:tab w:val="left" w:pos="960"/>
        </w:tabs>
        <w:spacing w:before="44" w:line="278" w:lineRule="auto"/>
        <w:ind w:right="1254" w:hanging="300"/>
        <w:rPr>
          <w:sz w:val="24"/>
        </w:rPr>
      </w:pPr>
      <w:r>
        <w:rPr>
          <w:sz w:val="24"/>
        </w:rPr>
        <w:t>за</w:t>
      </w:r>
      <w:r>
        <w:rPr>
          <w:spacing w:val="-5"/>
          <w:sz w:val="24"/>
        </w:rPr>
        <w:t xml:space="preserve"> </w:t>
      </w:r>
      <w:r>
        <w:rPr>
          <w:sz w:val="24"/>
        </w:rPr>
        <w:t>закуп</w:t>
      </w:r>
      <w:r>
        <w:rPr>
          <w:spacing w:val="-5"/>
          <w:sz w:val="24"/>
        </w:rPr>
        <w:t xml:space="preserve"> </w:t>
      </w:r>
      <w:r>
        <w:rPr>
          <w:sz w:val="24"/>
        </w:rPr>
        <w:t>пољопривредног</w:t>
      </w:r>
      <w:r>
        <w:rPr>
          <w:spacing w:val="-5"/>
          <w:sz w:val="24"/>
        </w:rPr>
        <w:t xml:space="preserve"> </w:t>
      </w:r>
      <w:r>
        <w:rPr>
          <w:sz w:val="24"/>
        </w:rPr>
        <w:t>земљишта</w:t>
      </w:r>
      <w:r>
        <w:rPr>
          <w:spacing w:val="-5"/>
          <w:sz w:val="24"/>
        </w:rPr>
        <w:t xml:space="preserve"> </w:t>
      </w:r>
      <w:r>
        <w:rPr>
          <w:sz w:val="24"/>
        </w:rPr>
        <w:t>у</w:t>
      </w:r>
      <w:r>
        <w:rPr>
          <w:spacing w:val="-5"/>
          <w:sz w:val="24"/>
        </w:rPr>
        <w:t xml:space="preserve"> </w:t>
      </w:r>
      <w:r>
        <w:rPr>
          <w:sz w:val="24"/>
        </w:rPr>
        <w:t>државној</w:t>
      </w:r>
      <w:r>
        <w:rPr>
          <w:spacing w:val="-5"/>
          <w:sz w:val="24"/>
        </w:rPr>
        <w:t xml:space="preserve"> </w:t>
      </w:r>
      <w:r>
        <w:rPr>
          <w:sz w:val="24"/>
        </w:rPr>
        <w:t>својини</w:t>
      </w:r>
      <w:r>
        <w:rPr>
          <w:spacing w:val="-6"/>
          <w:sz w:val="24"/>
        </w:rPr>
        <w:t xml:space="preserve"> </w:t>
      </w:r>
      <w:r>
        <w:rPr>
          <w:sz w:val="24"/>
        </w:rPr>
        <w:t>документацију</w:t>
      </w:r>
      <w:r>
        <w:rPr>
          <w:spacing w:val="-6"/>
          <w:sz w:val="24"/>
        </w:rPr>
        <w:t xml:space="preserve"> </w:t>
      </w:r>
      <w:r>
        <w:rPr>
          <w:sz w:val="24"/>
        </w:rPr>
        <w:t>наведену</w:t>
      </w:r>
      <w:r>
        <w:rPr>
          <w:spacing w:val="-5"/>
          <w:sz w:val="24"/>
        </w:rPr>
        <w:t xml:space="preserve"> </w:t>
      </w:r>
      <w:r>
        <w:rPr>
          <w:sz w:val="24"/>
        </w:rPr>
        <w:t>у делу II тачка 3. овог</w:t>
      </w:r>
      <w:r>
        <w:rPr>
          <w:spacing w:val="-2"/>
          <w:sz w:val="24"/>
        </w:rPr>
        <w:t xml:space="preserve"> </w:t>
      </w:r>
      <w:r>
        <w:rPr>
          <w:sz w:val="24"/>
        </w:rPr>
        <w:t>огласа;</w:t>
      </w:r>
    </w:p>
    <w:p w:rsidR="00FF6220" w:rsidRDefault="00FF6220" w:rsidP="00FF6220">
      <w:pPr>
        <w:pStyle w:val="ListParagraph"/>
        <w:numPr>
          <w:ilvl w:val="0"/>
          <w:numId w:val="2"/>
        </w:numPr>
        <w:tabs>
          <w:tab w:val="left" w:pos="900"/>
        </w:tabs>
        <w:spacing w:line="278" w:lineRule="auto"/>
        <w:ind w:right="1504" w:hanging="300"/>
        <w:rPr>
          <w:sz w:val="24"/>
        </w:rPr>
      </w:pPr>
      <w:r>
        <w:rPr>
          <w:sz w:val="24"/>
        </w:rPr>
        <w:t>за</w:t>
      </w:r>
      <w:r>
        <w:rPr>
          <w:spacing w:val="-6"/>
          <w:sz w:val="24"/>
        </w:rPr>
        <w:t xml:space="preserve"> </w:t>
      </w:r>
      <w:r>
        <w:rPr>
          <w:sz w:val="24"/>
        </w:rPr>
        <w:t>коришћење</w:t>
      </w:r>
      <w:r>
        <w:rPr>
          <w:spacing w:val="-6"/>
          <w:sz w:val="24"/>
        </w:rPr>
        <w:t xml:space="preserve"> </w:t>
      </w:r>
      <w:r>
        <w:rPr>
          <w:sz w:val="24"/>
        </w:rPr>
        <w:t>пољопривредног</w:t>
      </w:r>
      <w:r>
        <w:rPr>
          <w:spacing w:val="-7"/>
          <w:sz w:val="24"/>
        </w:rPr>
        <w:t xml:space="preserve"> </w:t>
      </w:r>
      <w:r>
        <w:rPr>
          <w:sz w:val="24"/>
        </w:rPr>
        <w:t>земљишта</w:t>
      </w:r>
      <w:r>
        <w:rPr>
          <w:spacing w:val="-5"/>
          <w:sz w:val="24"/>
        </w:rPr>
        <w:t xml:space="preserve"> </w:t>
      </w:r>
      <w:r>
        <w:rPr>
          <w:sz w:val="24"/>
        </w:rPr>
        <w:t>у</w:t>
      </w:r>
      <w:r>
        <w:rPr>
          <w:spacing w:val="-6"/>
          <w:sz w:val="24"/>
        </w:rPr>
        <w:t xml:space="preserve"> </w:t>
      </w:r>
      <w:r>
        <w:rPr>
          <w:sz w:val="24"/>
        </w:rPr>
        <w:t>државној</w:t>
      </w:r>
      <w:r>
        <w:rPr>
          <w:spacing w:val="-6"/>
          <w:sz w:val="24"/>
        </w:rPr>
        <w:t xml:space="preserve"> </w:t>
      </w:r>
      <w:r>
        <w:rPr>
          <w:sz w:val="24"/>
        </w:rPr>
        <w:t>својини</w:t>
      </w:r>
      <w:r>
        <w:rPr>
          <w:spacing w:val="-6"/>
          <w:sz w:val="24"/>
        </w:rPr>
        <w:t xml:space="preserve"> </w:t>
      </w:r>
      <w:r>
        <w:rPr>
          <w:sz w:val="24"/>
        </w:rPr>
        <w:t>за</w:t>
      </w:r>
      <w:r>
        <w:rPr>
          <w:spacing w:val="-6"/>
          <w:sz w:val="24"/>
        </w:rPr>
        <w:t xml:space="preserve"> </w:t>
      </w:r>
      <w:r>
        <w:rPr>
          <w:sz w:val="24"/>
        </w:rPr>
        <w:t>пољопривредну производњу документацију наведену у делу II тачка 4. овог</w:t>
      </w:r>
      <w:r>
        <w:rPr>
          <w:spacing w:val="-13"/>
          <w:sz w:val="24"/>
        </w:rPr>
        <w:t xml:space="preserve"> </w:t>
      </w:r>
      <w:r>
        <w:rPr>
          <w:sz w:val="24"/>
        </w:rPr>
        <w:t>огласа;</w:t>
      </w:r>
    </w:p>
    <w:p w:rsidR="00FF6220" w:rsidRDefault="00FF6220" w:rsidP="00FF6220">
      <w:pPr>
        <w:pStyle w:val="ListParagraph"/>
        <w:numPr>
          <w:ilvl w:val="0"/>
          <w:numId w:val="2"/>
        </w:numPr>
        <w:tabs>
          <w:tab w:val="left" w:pos="900"/>
        </w:tabs>
        <w:spacing w:line="278" w:lineRule="auto"/>
        <w:ind w:right="859" w:hanging="300"/>
        <w:rPr>
          <w:sz w:val="24"/>
        </w:rPr>
      </w:pPr>
      <w:r>
        <w:rPr>
          <w:sz w:val="24"/>
        </w:rPr>
        <w:t>за коришћење пољопривредног земљишта у државној својини за производњу енергије из</w:t>
      </w:r>
      <w:r>
        <w:rPr>
          <w:spacing w:val="-5"/>
          <w:sz w:val="24"/>
        </w:rPr>
        <w:t xml:space="preserve"> </w:t>
      </w:r>
      <w:r>
        <w:rPr>
          <w:sz w:val="24"/>
        </w:rPr>
        <w:t>обновљивих</w:t>
      </w:r>
      <w:r>
        <w:rPr>
          <w:spacing w:val="-3"/>
          <w:sz w:val="24"/>
        </w:rPr>
        <w:t xml:space="preserve"> </w:t>
      </w:r>
      <w:r>
        <w:rPr>
          <w:sz w:val="24"/>
        </w:rPr>
        <w:t>извора</w:t>
      </w:r>
      <w:r>
        <w:rPr>
          <w:spacing w:val="-5"/>
          <w:sz w:val="24"/>
        </w:rPr>
        <w:t xml:space="preserve"> </w:t>
      </w:r>
      <w:r>
        <w:rPr>
          <w:sz w:val="24"/>
        </w:rPr>
        <w:t>од</w:t>
      </w:r>
      <w:r>
        <w:rPr>
          <w:spacing w:val="-3"/>
          <w:sz w:val="24"/>
        </w:rPr>
        <w:t xml:space="preserve"> </w:t>
      </w:r>
      <w:r>
        <w:rPr>
          <w:sz w:val="24"/>
        </w:rPr>
        <w:t>биомасе</w:t>
      </w:r>
      <w:r>
        <w:rPr>
          <w:spacing w:val="-4"/>
          <w:sz w:val="24"/>
        </w:rPr>
        <w:t xml:space="preserve"> </w:t>
      </w:r>
      <w:r>
        <w:rPr>
          <w:sz w:val="24"/>
        </w:rPr>
        <w:t>и</w:t>
      </w:r>
      <w:r>
        <w:rPr>
          <w:spacing w:val="-5"/>
          <w:sz w:val="24"/>
        </w:rPr>
        <w:t xml:space="preserve"> </w:t>
      </w:r>
      <w:r>
        <w:rPr>
          <w:sz w:val="24"/>
        </w:rPr>
        <w:t>сточарства</w:t>
      </w:r>
      <w:r>
        <w:rPr>
          <w:spacing w:val="-4"/>
          <w:sz w:val="24"/>
        </w:rPr>
        <w:t xml:space="preserve"> </w:t>
      </w:r>
      <w:r>
        <w:rPr>
          <w:sz w:val="24"/>
        </w:rPr>
        <w:t>документацију</w:t>
      </w:r>
      <w:r>
        <w:rPr>
          <w:spacing w:val="-5"/>
          <w:sz w:val="24"/>
        </w:rPr>
        <w:t xml:space="preserve"> </w:t>
      </w:r>
      <w:r>
        <w:rPr>
          <w:sz w:val="24"/>
        </w:rPr>
        <w:t>наведену</w:t>
      </w:r>
      <w:r>
        <w:rPr>
          <w:spacing w:val="-4"/>
          <w:sz w:val="24"/>
        </w:rPr>
        <w:t xml:space="preserve"> </w:t>
      </w:r>
      <w:r>
        <w:rPr>
          <w:sz w:val="24"/>
        </w:rPr>
        <w:t>у</w:t>
      </w:r>
      <w:r>
        <w:rPr>
          <w:spacing w:val="-3"/>
          <w:sz w:val="24"/>
        </w:rPr>
        <w:t xml:space="preserve"> </w:t>
      </w:r>
      <w:r>
        <w:rPr>
          <w:sz w:val="24"/>
        </w:rPr>
        <w:t>делу</w:t>
      </w:r>
      <w:r>
        <w:rPr>
          <w:spacing w:val="-5"/>
          <w:sz w:val="24"/>
        </w:rPr>
        <w:t xml:space="preserve"> </w:t>
      </w:r>
      <w:r>
        <w:rPr>
          <w:sz w:val="24"/>
        </w:rPr>
        <w:t>II</w:t>
      </w:r>
      <w:r>
        <w:rPr>
          <w:spacing w:val="-3"/>
          <w:sz w:val="24"/>
        </w:rPr>
        <w:t xml:space="preserve"> </w:t>
      </w:r>
      <w:r>
        <w:rPr>
          <w:sz w:val="24"/>
        </w:rPr>
        <w:t>тачка 5.овог огласа;</w:t>
      </w:r>
    </w:p>
    <w:p w:rsidR="00FF6220" w:rsidRDefault="00FF6220" w:rsidP="00FF6220">
      <w:pPr>
        <w:pStyle w:val="BodyText"/>
        <w:spacing w:line="278" w:lineRule="auto"/>
        <w:ind w:left="120" w:right="115" w:firstLine="791"/>
        <w:jc w:val="both"/>
      </w:pPr>
      <w:r>
        <w:t>Формулар пријаве и адресиране коверте, односно штампане налепнице са адресом општине, се могу преузети сваког радног дана на писарници града СРЕМСКА МИТРОВИЦА. Потребно је да се понуђач благовремено упозна са саржајем формулара</w:t>
      </w:r>
      <w:r>
        <w:rPr>
          <w:spacing w:val="-11"/>
        </w:rPr>
        <w:t xml:space="preserve"> </w:t>
      </w:r>
      <w:r>
        <w:t>пријаве.</w:t>
      </w:r>
    </w:p>
    <w:p w:rsidR="00FF6220" w:rsidRDefault="00FF6220" w:rsidP="00FF6220">
      <w:pPr>
        <w:pStyle w:val="BodyText"/>
        <w:spacing w:line="278" w:lineRule="auto"/>
        <w:ind w:left="840" w:right="2154"/>
      </w:pPr>
      <w:r>
        <w:t>Пријава на оглас се подноси у затвореној коверти на којој мора да пише: На предњој страни:</w:t>
      </w:r>
    </w:p>
    <w:p w:rsidR="00FF6220" w:rsidRDefault="00FF6220" w:rsidP="00FF6220">
      <w:pPr>
        <w:pStyle w:val="BodyText"/>
        <w:spacing w:before="7"/>
        <w:rPr>
          <w:sz w:val="27"/>
        </w:rPr>
      </w:pPr>
    </w:p>
    <w:p w:rsidR="00FF6220" w:rsidRDefault="00FF6220" w:rsidP="00FF6220">
      <w:pPr>
        <w:pStyle w:val="ListParagraph"/>
        <w:numPr>
          <w:ilvl w:val="1"/>
          <w:numId w:val="2"/>
        </w:numPr>
        <w:tabs>
          <w:tab w:val="left" w:pos="1460"/>
        </w:tabs>
        <w:spacing w:before="1"/>
        <w:ind w:firstLine="180"/>
        <w:rPr>
          <w:sz w:val="24"/>
        </w:rPr>
      </w:pPr>
      <w:r>
        <w:rPr>
          <w:b/>
          <w:sz w:val="24"/>
        </w:rPr>
        <w:t xml:space="preserve">Адреса: </w:t>
      </w:r>
      <w:r>
        <w:rPr>
          <w:sz w:val="24"/>
        </w:rPr>
        <w:t xml:space="preserve">град СРЕМСКА МИТРОВИЦА, </w:t>
      </w:r>
      <w:r>
        <w:rPr>
          <w:b/>
          <w:sz w:val="24"/>
        </w:rPr>
        <w:t xml:space="preserve">улица и број: </w:t>
      </w:r>
      <w:r>
        <w:rPr>
          <w:sz w:val="24"/>
        </w:rPr>
        <w:t>Светог Димитрија бр. 13</w:t>
      </w:r>
      <w:r>
        <w:rPr>
          <w:spacing w:val="-27"/>
          <w:sz w:val="24"/>
        </w:rPr>
        <w:t xml:space="preserve"> </w:t>
      </w:r>
      <w:r>
        <w:rPr>
          <w:sz w:val="24"/>
        </w:rPr>
        <w:t>.,</w:t>
      </w:r>
    </w:p>
    <w:p w:rsidR="00FF6220" w:rsidRDefault="00FF6220" w:rsidP="00FF6220">
      <w:pPr>
        <w:pStyle w:val="Heading1"/>
        <w:spacing w:line="278" w:lineRule="auto"/>
        <w:ind w:left="1500" w:right="1204" w:hanging="60"/>
        <w:jc w:val="left"/>
      </w:pPr>
      <w:r>
        <w:rPr>
          <w:w w:val="95"/>
        </w:rPr>
        <w:t>Комисији</w:t>
      </w:r>
      <w:r>
        <w:rPr>
          <w:spacing w:val="-18"/>
          <w:w w:val="95"/>
        </w:rPr>
        <w:t xml:space="preserve"> </w:t>
      </w:r>
      <w:r>
        <w:rPr>
          <w:w w:val="95"/>
        </w:rPr>
        <w:t>за</w:t>
      </w:r>
      <w:r>
        <w:rPr>
          <w:spacing w:val="-16"/>
          <w:w w:val="95"/>
        </w:rPr>
        <w:t xml:space="preserve"> </w:t>
      </w:r>
      <w:r>
        <w:rPr>
          <w:w w:val="95"/>
        </w:rPr>
        <w:t>спровођење</w:t>
      </w:r>
      <w:r>
        <w:rPr>
          <w:spacing w:val="-17"/>
          <w:w w:val="95"/>
        </w:rPr>
        <w:t xml:space="preserve"> </w:t>
      </w:r>
      <w:r>
        <w:rPr>
          <w:w w:val="95"/>
        </w:rPr>
        <w:t>поступка</w:t>
      </w:r>
      <w:r>
        <w:rPr>
          <w:spacing w:val="-17"/>
          <w:w w:val="95"/>
        </w:rPr>
        <w:t xml:space="preserve"> </w:t>
      </w:r>
      <w:r>
        <w:rPr>
          <w:w w:val="95"/>
        </w:rPr>
        <w:t>давања</w:t>
      </w:r>
      <w:r>
        <w:rPr>
          <w:spacing w:val="-17"/>
          <w:w w:val="95"/>
        </w:rPr>
        <w:t xml:space="preserve"> </w:t>
      </w:r>
      <w:r>
        <w:rPr>
          <w:w w:val="95"/>
        </w:rPr>
        <w:t>у</w:t>
      </w:r>
      <w:r>
        <w:rPr>
          <w:spacing w:val="-17"/>
          <w:w w:val="95"/>
        </w:rPr>
        <w:t xml:space="preserve"> </w:t>
      </w:r>
      <w:r>
        <w:rPr>
          <w:w w:val="95"/>
        </w:rPr>
        <w:t>закуп</w:t>
      </w:r>
      <w:r>
        <w:rPr>
          <w:spacing w:val="-16"/>
          <w:w w:val="95"/>
        </w:rPr>
        <w:t xml:space="preserve"> </w:t>
      </w:r>
      <w:r>
        <w:rPr>
          <w:w w:val="95"/>
        </w:rPr>
        <w:t>пољопривредног</w:t>
      </w:r>
      <w:r>
        <w:rPr>
          <w:spacing w:val="-17"/>
          <w:w w:val="95"/>
        </w:rPr>
        <w:t xml:space="preserve"> </w:t>
      </w:r>
      <w:r>
        <w:rPr>
          <w:w w:val="95"/>
        </w:rPr>
        <w:t xml:space="preserve">земљишта </w:t>
      </w:r>
      <w:r>
        <w:t>у државној</w:t>
      </w:r>
      <w:r>
        <w:rPr>
          <w:spacing w:val="-4"/>
        </w:rPr>
        <w:t xml:space="preserve"> </w:t>
      </w:r>
      <w:r>
        <w:t>својини</w:t>
      </w:r>
    </w:p>
    <w:p w:rsidR="00FF6220" w:rsidRDefault="00FF6220" w:rsidP="00FF6220">
      <w:pPr>
        <w:pStyle w:val="ListParagraph"/>
        <w:numPr>
          <w:ilvl w:val="1"/>
          <w:numId w:val="2"/>
        </w:numPr>
        <w:tabs>
          <w:tab w:val="left" w:pos="1460"/>
          <w:tab w:val="left" w:pos="4356"/>
        </w:tabs>
        <w:spacing w:line="278" w:lineRule="auto"/>
        <w:ind w:right="4821" w:firstLine="180"/>
        <w:rPr>
          <w:sz w:val="24"/>
        </w:rPr>
      </w:pPr>
      <w:r>
        <w:rPr>
          <w:sz w:val="24"/>
        </w:rPr>
        <w:t>Број</w:t>
      </w:r>
      <w:r>
        <w:rPr>
          <w:spacing w:val="-5"/>
          <w:sz w:val="24"/>
        </w:rPr>
        <w:t xml:space="preserve"> </w:t>
      </w:r>
      <w:r>
        <w:rPr>
          <w:sz w:val="24"/>
        </w:rPr>
        <w:t>јавног</w:t>
      </w:r>
      <w:r>
        <w:rPr>
          <w:spacing w:val="-5"/>
          <w:sz w:val="24"/>
        </w:rPr>
        <w:t xml:space="preserve"> </w:t>
      </w:r>
      <w:r>
        <w:rPr>
          <w:sz w:val="24"/>
        </w:rPr>
        <w:t>надметања</w:t>
      </w:r>
      <w:r>
        <w:rPr>
          <w:sz w:val="24"/>
          <w:u w:val="single"/>
        </w:rPr>
        <w:t xml:space="preserve"> </w:t>
      </w:r>
      <w:r>
        <w:rPr>
          <w:sz w:val="24"/>
          <w:u w:val="single"/>
        </w:rPr>
        <w:tab/>
      </w:r>
      <w:r>
        <w:rPr>
          <w:sz w:val="24"/>
        </w:rPr>
        <w:t>(навести и КО) На задњој</w:t>
      </w:r>
      <w:r>
        <w:rPr>
          <w:spacing w:val="-2"/>
          <w:sz w:val="24"/>
        </w:rPr>
        <w:t xml:space="preserve"> </w:t>
      </w:r>
      <w:r>
        <w:rPr>
          <w:sz w:val="24"/>
        </w:rPr>
        <w:t>страни:</w:t>
      </w:r>
    </w:p>
    <w:p w:rsidR="00FF6220" w:rsidRDefault="00FF6220" w:rsidP="00FF6220">
      <w:pPr>
        <w:pStyle w:val="ListParagraph"/>
        <w:numPr>
          <w:ilvl w:val="0"/>
          <w:numId w:val="1"/>
        </w:numPr>
        <w:tabs>
          <w:tab w:val="left" w:pos="1460"/>
        </w:tabs>
        <w:spacing w:line="276" w:lineRule="exact"/>
        <w:ind w:hanging="319"/>
        <w:rPr>
          <w:sz w:val="24"/>
        </w:rPr>
      </w:pPr>
      <w:r>
        <w:rPr>
          <w:sz w:val="24"/>
        </w:rPr>
        <w:t>име и презиме/назив и адреса</w:t>
      </w:r>
      <w:r>
        <w:rPr>
          <w:spacing w:val="-7"/>
          <w:sz w:val="24"/>
        </w:rPr>
        <w:t xml:space="preserve"> </w:t>
      </w:r>
      <w:r>
        <w:rPr>
          <w:sz w:val="24"/>
        </w:rPr>
        <w:t>понуђача</w:t>
      </w:r>
    </w:p>
    <w:p w:rsidR="00FF6220" w:rsidRDefault="00FF6220" w:rsidP="00FF6220">
      <w:pPr>
        <w:pStyle w:val="BodyText"/>
        <w:spacing w:before="43"/>
        <w:ind w:left="900"/>
      </w:pPr>
      <w:r>
        <w:t>Заједно са пријавом на оглас доставља се наведена документација.</w:t>
      </w:r>
    </w:p>
    <w:p w:rsidR="00FF6220" w:rsidRDefault="00FF6220" w:rsidP="00FF6220">
      <w:pPr>
        <w:sectPr w:rsidR="00FF6220">
          <w:pgSz w:w="11900" w:h="16840"/>
          <w:pgMar w:top="740" w:right="580" w:bottom="560" w:left="600" w:header="0" w:footer="378" w:gutter="0"/>
          <w:cols w:space="720"/>
        </w:sectPr>
      </w:pPr>
    </w:p>
    <w:p w:rsidR="00FF6220" w:rsidRDefault="00FF6220" w:rsidP="00FF6220">
      <w:pPr>
        <w:pStyle w:val="Heading1"/>
        <w:spacing w:before="76"/>
        <w:ind w:right="295"/>
      </w:pPr>
      <w:r>
        <w:lastRenderedPageBreak/>
        <w:t>IV</w:t>
      </w:r>
    </w:p>
    <w:p w:rsidR="00FF6220" w:rsidRDefault="00FF6220" w:rsidP="00FF6220">
      <w:pPr>
        <w:spacing w:before="44"/>
        <w:ind w:left="278" w:right="295"/>
        <w:jc w:val="center"/>
        <w:rPr>
          <w:b/>
          <w:sz w:val="24"/>
        </w:rPr>
      </w:pPr>
      <w:r>
        <w:rPr>
          <w:b/>
          <w:sz w:val="24"/>
        </w:rPr>
        <w:t>– Рок за подношење пријаве -</w:t>
      </w:r>
    </w:p>
    <w:p w:rsidR="00FF6220" w:rsidRDefault="00FF6220" w:rsidP="00FF6220">
      <w:pPr>
        <w:pStyle w:val="BodyText"/>
        <w:spacing w:before="8"/>
        <w:rPr>
          <w:b/>
        </w:rPr>
      </w:pPr>
    </w:p>
    <w:p w:rsidR="00FF6220" w:rsidRDefault="00FF6220" w:rsidP="00FF6220">
      <w:pPr>
        <w:pStyle w:val="BodyText"/>
        <w:spacing w:line="278" w:lineRule="auto"/>
        <w:ind w:left="120" w:right="120" w:firstLine="834"/>
        <w:jc w:val="both"/>
      </w:pPr>
      <w:r>
        <w:t>Рок за подношење документације за пријављивање је до 14 сати, дана 11.02.2019. године. Благовременим ће се сматрати све пријаве достављене у писарницу градске управе града СРЕМСКА МИТРОВИЦА као и пријаве предате препорученом поштом до наведеног рока.</w:t>
      </w:r>
    </w:p>
    <w:p w:rsidR="00FF6220" w:rsidRDefault="00FF6220" w:rsidP="00FF6220">
      <w:pPr>
        <w:pStyle w:val="BodyText"/>
        <w:spacing w:before="9"/>
        <w:rPr>
          <w:sz w:val="27"/>
        </w:rPr>
      </w:pPr>
    </w:p>
    <w:p w:rsidR="00FF6220" w:rsidRDefault="00FF6220" w:rsidP="00FF6220">
      <w:pPr>
        <w:pStyle w:val="Heading1"/>
        <w:spacing w:before="0"/>
        <w:ind w:left="480"/>
        <w:jc w:val="left"/>
      </w:pPr>
      <w:r>
        <w:rPr>
          <w:w w:val="95"/>
        </w:rPr>
        <w:t>Неблаговремене</w:t>
      </w:r>
      <w:r>
        <w:rPr>
          <w:spacing w:val="-18"/>
          <w:w w:val="95"/>
        </w:rPr>
        <w:t xml:space="preserve"> </w:t>
      </w:r>
      <w:r>
        <w:rPr>
          <w:w w:val="95"/>
        </w:rPr>
        <w:t>и</w:t>
      </w:r>
      <w:r>
        <w:rPr>
          <w:spacing w:val="-17"/>
          <w:w w:val="95"/>
        </w:rPr>
        <w:t xml:space="preserve"> </w:t>
      </w:r>
      <w:r>
        <w:rPr>
          <w:w w:val="95"/>
        </w:rPr>
        <w:t>непотпуне</w:t>
      </w:r>
      <w:r>
        <w:rPr>
          <w:spacing w:val="-17"/>
          <w:w w:val="95"/>
        </w:rPr>
        <w:t xml:space="preserve"> </w:t>
      </w:r>
      <w:r>
        <w:rPr>
          <w:w w:val="95"/>
        </w:rPr>
        <w:t>пријаве</w:t>
      </w:r>
      <w:r>
        <w:rPr>
          <w:spacing w:val="-17"/>
          <w:w w:val="95"/>
        </w:rPr>
        <w:t xml:space="preserve"> </w:t>
      </w:r>
      <w:r>
        <w:rPr>
          <w:w w:val="95"/>
        </w:rPr>
        <w:t>неће</w:t>
      </w:r>
      <w:r>
        <w:rPr>
          <w:spacing w:val="-17"/>
          <w:w w:val="95"/>
        </w:rPr>
        <w:t xml:space="preserve"> </w:t>
      </w:r>
      <w:r>
        <w:rPr>
          <w:w w:val="95"/>
        </w:rPr>
        <w:t>се</w:t>
      </w:r>
      <w:r>
        <w:rPr>
          <w:spacing w:val="-18"/>
          <w:w w:val="95"/>
        </w:rPr>
        <w:t xml:space="preserve"> </w:t>
      </w:r>
      <w:r>
        <w:rPr>
          <w:w w:val="95"/>
        </w:rPr>
        <w:t>разматрати.</w:t>
      </w:r>
    </w:p>
    <w:p w:rsidR="00FF6220" w:rsidRDefault="00FF6220" w:rsidP="00FF6220">
      <w:pPr>
        <w:pStyle w:val="BodyText"/>
        <w:spacing w:before="8"/>
        <w:rPr>
          <w:b/>
        </w:rPr>
      </w:pPr>
    </w:p>
    <w:p w:rsidR="00FF6220" w:rsidRDefault="00FF6220" w:rsidP="00FF6220">
      <w:pPr>
        <w:ind w:right="17"/>
        <w:jc w:val="center"/>
        <w:rPr>
          <w:b/>
          <w:sz w:val="24"/>
        </w:rPr>
      </w:pPr>
      <w:r>
        <w:rPr>
          <w:b/>
          <w:sz w:val="24"/>
        </w:rPr>
        <w:t>V</w:t>
      </w:r>
    </w:p>
    <w:p w:rsidR="00FF6220" w:rsidRDefault="00FF6220" w:rsidP="00FF6220">
      <w:pPr>
        <w:spacing w:before="44"/>
        <w:ind w:left="227" w:right="304"/>
        <w:jc w:val="center"/>
        <w:rPr>
          <w:b/>
          <w:sz w:val="24"/>
        </w:rPr>
      </w:pPr>
      <w:r>
        <w:rPr>
          <w:b/>
          <w:w w:val="95"/>
          <w:sz w:val="24"/>
        </w:rPr>
        <w:t>–</w:t>
      </w:r>
      <w:r>
        <w:rPr>
          <w:b/>
          <w:spacing w:val="-16"/>
          <w:w w:val="95"/>
          <w:sz w:val="24"/>
        </w:rPr>
        <w:t xml:space="preserve"> </w:t>
      </w:r>
      <w:r>
        <w:rPr>
          <w:b/>
          <w:w w:val="95"/>
          <w:sz w:val="24"/>
        </w:rPr>
        <w:t>Јавно</w:t>
      </w:r>
      <w:r>
        <w:rPr>
          <w:b/>
          <w:spacing w:val="-17"/>
          <w:w w:val="95"/>
          <w:sz w:val="24"/>
        </w:rPr>
        <w:t xml:space="preserve"> </w:t>
      </w:r>
      <w:r>
        <w:rPr>
          <w:b/>
          <w:w w:val="95"/>
          <w:sz w:val="24"/>
        </w:rPr>
        <w:t>надметање</w:t>
      </w:r>
      <w:r>
        <w:rPr>
          <w:b/>
          <w:spacing w:val="-16"/>
          <w:w w:val="95"/>
          <w:sz w:val="24"/>
        </w:rPr>
        <w:t xml:space="preserve"> </w:t>
      </w:r>
      <w:r>
        <w:rPr>
          <w:b/>
          <w:w w:val="95"/>
          <w:sz w:val="24"/>
        </w:rPr>
        <w:t>-</w:t>
      </w:r>
    </w:p>
    <w:p w:rsidR="00FF6220" w:rsidRDefault="00FF6220" w:rsidP="00FF6220">
      <w:pPr>
        <w:pStyle w:val="BodyText"/>
        <w:spacing w:before="8"/>
        <w:rPr>
          <w:b/>
        </w:rPr>
      </w:pPr>
    </w:p>
    <w:p w:rsidR="00FF6220" w:rsidRDefault="00FF6220" w:rsidP="00FF6220">
      <w:pPr>
        <w:pStyle w:val="BodyText"/>
        <w:spacing w:line="278" w:lineRule="auto"/>
        <w:ind w:left="120" w:right="136" w:firstLine="832"/>
        <w:jc w:val="both"/>
      </w:pPr>
      <w:r>
        <w:t xml:space="preserve">Јавно надметање за давање у закуп и на коришћење земљишта из </w:t>
      </w:r>
      <w:smartTag w:uri="urn:schemas-microsoft-com:office:smarttags" w:element="place">
        <w:smartTag w:uri="urn:schemas:contacts" w:element="Sn">
          <w:r>
            <w:t>дела</w:t>
          </w:r>
        </w:smartTag>
        <w:r>
          <w:t xml:space="preserve"> </w:t>
        </w:r>
        <w:smartTag w:uri="urn:schemas:contacts" w:element="Sn">
          <w:r>
            <w:t>I.</w:t>
          </w:r>
        </w:smartTag>
      </w:smartTag>
      <w:r>
        <w:t xml:space="preserve"> тачке 1. овог огласа одржаће се у згради града СРЕМСКА МИТРОВИЦА, улица и број: Светог Димитрија 13 и то:</w:t>
      </w:r>
    </w:p>
    <w:p w:rsidR="00FF6220" w:rsidRDefault="00FF6220" w:rsidP="00FF6220">
      <w:pPr>
        <w:pStyle w:val="BodyText"/>
        <w:rPr>
          <w:sz w:val="20"/>
        </w:rPr>
      </w:pPr>
    </w:p>
    <w:p w:rsidR="00FF6220" w:rsidRDefault="00FF6220" w:rsidP="00FF6220">
      <w:pPr>
        <w:pStyle w:val="BodyText"/>
        <w:spacing w:before="11"/>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3"/>
        <w:gridCol w:w="3804"/>
        <w:gridCol w:w="3804"/>
      </w:tblGrid>
      <w:tr w:rsidR="00FF6220" w:rsidTr="00FF6220">
        <w:trPr>
          <w:trHeight w:val="310"/>
        </w:trPr>
        <w:tc>
          <w:tcPr>
            <w:tcW w:w="2853" w:type="dxa"/>
            <w:shd w:val="clear" w:color="auto" w:fill="BFBFBF"/>
          </w:tcPr>
          <w:p w:rsidR="00FF6220" w:rsidRDefault="00FF6220" w:rsidP="00FF6220">
            <w:pPr>
              <w:pStyle w:val="TableParagraph"/>
              <w:ind w:left="707" w:right="698"/>
              <w:rPr>
                <w:sz w:val="24"/>
              </w:rPr>
            </w:pPr>
            <w:r>
              <w:rPr>
                <w:sz w:val="24"/>
              </w:rPr>
              <w:t>КО</w:t>
            </w:r>
          </w:p>
        </w:tc>
        <w:tc>
          <w:tcPr>
            <w:tcW w:w="3804" w:type="dxa"/>
            <w:shd w:val="clear" w:color="auto" w:fill="BFBFBF"/>
          </w:tcPr>
          <w:p w:rsidR="00FF6220" w:rsidRDefault="00FF6220" w:rsidP="00FF6220">
            <w:pPr>
              <w:pStyle w:val="TableParagraph"/>
              <w:ind w:left="920" w:right="911"/>
              <w:rPr>
                <w:sz w:val="24"/>
              </w:rPr>
            </w:pPr>
            <w:r>
              <w:rPr>
                <w:sz w:val="24"/>
              </w:rPr>
              <w:t>Дана</w:t>
            </w:r>
          </w:p>
        </w:tc>
        <w:tc>
          <w:tcPr>
            <w:tcW w:w="3804" w:type="dxa"/>
            <w:shd w:val="clear" w:color="auto" w:fill="BFBFBF"/>
          </w:tcPr>
          <w:p w:rsidR="00FF6220" w:rsidRDefault="00FF6220" w:rsidP="00FF6220">
            <w:pPr>
              <w:pStyle w:val="TableParagraph"/>
              <w:ind w:left="920" w:right="911"/>
              <w:rPr>
                <w:sz w:val="24"/>
              </w:rPr>
            </w:pPr>
            <w:r>
              <w:rPr>
                <w:sz w:val="24"/>
              </w:rPr>
              <w:t>Почетак у (часова)</w:t>
            </w:r>
          </w:p>
        </w:tc>
      </w:tr>
      <w:tr w:rsidR="00FF6220" w:rsidTr="00FF6220">
        <w:trPr>
          <w:trHeight w:val="310"/>
        </w:trPr>
        <w:tc>
          <w:tcPr>
            <w:tcW w:w="2853" w:type="dxa"/>
          </w:tcPr>
          <w:p w:rsidR="00FF6220" w:rsidRDefault="00FF6220" w:rsidP="00FF6220">
            <w:pPr>
              <w:pStyle w:val="TableParagraph"/>
              <w:ind w:left="707" w:right="698"/>
              <w:rPr>
                <w:sz w:val="24"/>
              </w:rPr>
            </w:pPr>
            <w:r>
              <w:rPr>
                <w:sz w:val="24"/>
              </w:rPr>
              <w:t>Дивош</w:t>
            </w:r>
          </w:p>
        </w:tc>
        <w:tc>
          <w:tcPr>
            <w:tcW w:w="3804" w:type="dxa"/>
          </w:tcPr>
          <w:p w:rsidR="00FF6220" w:rsidRDefault="00FF6220" w:rsidP="00FF6220">
            <w:pPr>
              <w:pStyle w:val="TableParagraph"/>
              <w:ind w:left="920" w:right="911"/>
              <w:rPr>
                <w:sz w:val="24"/>
              </w:rPr>
            </w:pPr>
            <w:r>
              <w:rPr>
                <w:sz w:val="24"/>
              </w:rPr>
              <w:t>14.02.2019</w:t>
            </w:r>
          </w:p>
        </w:tc>
        <w:tc>
          <w:tcPr>
            <w:tcW w:w="3804" w:type="dxa"/>
          </w:tcPr>
          <w:p w:rsidR="00FF6220" w:rsidRDefault="00FF6220" w:rsidP="00FF6220">
            <w:pPr>
              <w:pStyle w:val="TableParagraph"/>
              <w:ind w:left="919" w:right="911"/>
              <w:rPr>
                <w:sz w:val="24"/>
              </w:rPr>
            </w:pPr>
            <w:r>
              <w:rPr>
                <w:sz w:val="24"/>
              </w:rPr>
              <w:t>9х</w:t>
            </w:r>
          </w:p>
        </w:tc>
      </w:tr>
      <w:tr w:rsidR="00FF6220" w:rsidTr="00FF6220">
        <w:trPr>
          <w:trHeight w:val="310"/>
        </w:trPr>
        <w:tc>
          <w:tcPr>
            <w:tcW w:w="2853" w:type="dxa"/>
          </w:tcPr>
          <w:p w:rsidR="00FF6220" w:rsidRDefault="00FF6220" w:rsidP="00FF6220">
            <w:pPr>
              <w:pStyle w:val="TableParagraph"/>
              <w:ind w:left="707" w:right="697"/>
              <w:rPr>
                <w:sz w:val="24"/>
              </w:rPr>
            </w:pPr>
            <w:r>
              <w:rPr>
                <w:sz w:val="24"/>
              </w:rPr>
              <w:t>Лежимир</w:t>
            </w:r>
          </w:p>
        </w:tc>
        <w:tc>
          <w:tcPr>
            <w:tcW w:w="3804" w:type="dxa"/>
          </w:tcPr>
          <w:p w:rsidR="00FF6220" w:rsidRDefault="00FF6220" w:rsidP="00FF6220">
            <w:pPr>
              <w:pStyle w:val="TableParagraph"/>
              <w:ind w:left="920" w:right="911"/>
              <w:rPr>
                <w:sz w:val="24"/>
              </w:rPr>
            </w:pPr>
            <w:r>
              <w:rPr>
                <w:sz w:val="24"/>
              </w:rPr>
              <w:t>14.02.2019</w:t>
            </w:r>
          </w:p>
        </w:tc>
        <w:tc>
          <w:tcPr>
            <w:tcW w:w="3804" w:type="dxa"/>
          </w:tcPr>
          <w:p w:rsidR="00FF6220" w:rsidRDefault="00FF6220" w:rsidP="00FF6220">
            <w:pPr>
              <w:pStyle w:val="TableParagraph"/>
              <w:ind w:left="919" w:right="911"/>
              <w:rPr>
                <w:sz w:val="24"/>
              </w:rPr>
            </w:pPr>
            <w:r>
              <w:rPr>
                <w:sz w:val="24"/>
              </w:rPr>
              <w:t>9х</w:t>
            </w:r>
          </w:p>
        </w:tc>
      </w:tr>
      <w:tr w:rsidR="00FF6220" w:rsidTr="00FF6220">
        <w:trPr>
          <w:trHeight w:val="310"/>
        </w:trPr>
        <w:tc>
          <w:tcPr>
            <w:tcW w:w="2853" w:type="dxa"/>
          </w:tcPr>
          <w:p w:rsidR="00FF6220" w:rsidRDefault="00FF6220" w:rsidP="00FF6220">
            <w:pPr>
              <w:pStyle w:val="TableParagraph"/>
              <w:ind w:left="707" w:right="697"/>
              <w:rPr>
                <w:sz w:val="24"/>
              </w:rPr>
            </w:pPr>
            <w:r>
              <w:rPr>
                <w:sz w:val="24"/>
              </w:rPr>
              <w:t>Манђелос</w:t>
            </w:r>
          </w:p>
        </w:tc>
        <w:tc>
          <w:tcPr>
            <w:tcW w:w="3804" w:type="dxa"/>
          </w:tcPr>
          <w:p w:rsidR="00FF6220" w:rsidRDefault="00FF6220" w:rsidP="00FF6220">
            <w:pPr>
              <w:pStyle w:val="TableParagraph"/>
              <w:ind w:left="920" w:right="911"/>
              <w:rPr>
                <w:sz w:val="24"/>
              </w:rPr>
            </w:pPr>
            <w:r>
              <w:rPr>
                <w:sz w:val="24"/>
              </w:rPr>
              <w:t>14.02.2019</w:t>
            </w:r>
          </w:p>
        </w:tc>
        <w:tc>
          <w:tcPr>
            <w:tcW w:w="3804" w:type="dxa"/>
          </w:tcPr>
          <w:p w:rsidR="00FF6220" w:rsidRDefault="00FF6220" w:rsidP="00FF6220">
            <w:pPr>
              <w:pStyle w:val="TableParagraph"/>
              <w:ind w:left="919" w:right="911"/>
              <w:rPr>
                <w:sz w:val="24"/>
              </w:rPr>
            </w:pPr>
            <w:r>
              <w:rPr>
                <w:sz w:val="24"/>
              </w:rPr>
              <w:t>9х</w:t>
            </w:r>
          </w:p>
        </w:tc>
      </w:tr>
      <w:tr w:rsidR="00FF6220" w:rsidTr="00FF6220">
        <w:trPr>
          <w:trHeight w:val="310"/>
        </w:trPr>
        <w:tc>
          <w:tcPr>
            <w:tcW w:w="2853" w:type="dxa"/>
          </w:tcPr>
          <w:p w:rsidR="00FF6220" w:rsidRDefault="00FF6220" w:rsidP="00FF6220">
            <w:pPr>
              <w:pStyle w:val="TableParagraph"/>
              <w:ind w:left="707" w:right="698"/>
              <w:rPr>
                <w:sz w:val="24"/>
              </w:rPr>
            </w:pPr>
            <w:r>
              <w:rPr>
                <w:sz w:val="24"/>
              </w:rPr>
              <w:t>Мартинци</w:t>
            </w:r>
          </w:p>
        </w:tc>
        <w:tc>
          <w:tcPr>
            <w:tcW w:w="3804" w:type="dxa"/>
          </w:tcPr>
          <w:p w:rsidR="00FF6220" w:rsidRDefault="00FF6220" w:rsidP="00FF6220">
            <w:pPr>
              <w:pStyle w:val="TableParagraph"/>
              <w:ind w:left="920" w:right="911"/>
              <w:rPr>
                <w:sz w:val="24"/>
              </w:rPr>
            </w:pPr>
            <w:r>
              <w:rPr>
                <w:sz w:val="24"/>
              </w:rPr>
              <w:t>14.02.2019</w:t>
            </w:r>
          </w:p>
        </w:tc>
        <w:tc>
          <w:tcPr>
            <w:tcW w:w="3804" w:type="dxa"/>
          </w:tcPr>
          <w:p w:rsidR="00FF6220" w:rsidRDefault="00FF6220" w:rsidP="00FF6220">
            <w:pPr>
              <w:pStyle w:val="TableParagraph"/>
              <w:ind w:left="919" w:right="911"/>
              <w:rPr>
                <w:sz w:val="24"/>
              </w:rPr>
            </w:pPr>
            <w:r>
              <w:rPr>
                <w:sz w:val="24"/>
              </w:rPr>
              <w:t>9х</w:t>
            </w:r>
          </w:p>
        </w:tc>
      </w:tr>
      <w:tr w:rsidR="00FF6220" w:rsidTr="00FF6220">
        <w:trPr>
          <w:trHeight w:val="310"/>
        </w:trPr>
        <w:tc>
          <w:tcPr>
            <w:tcW w:w="2853" w:type="dxa"/>
          </w:tcPr>
          <w:p w:rsidR="00FF6220" w:rsidRDefault="00FF6220" w:rsidP="00FF6220">
            <w:pPr>
              <w:pStyle w:val="TableParagraph"/>
              <w:ind w:left="707" w:right="699"/>
              <w:rPr>
                <w:sz w:val="24"/>
              </w:rPr>
            </w:pPr>
            <w:r>
              <w:rPr>
                <w:sz w:val="24"/>
              </w:rPr>
              <w:t>Сремска Рача</w:t>
            </w:r>
          </w:p>
        </w:tc>
        <w:tc>
          <w:tcPr>
            <w:tcW w:w="3804" w:type="dxa"/>
          </w:tcPr>
          <w:p w:rsidR="00FF6220" w:rsidRDefault="00FF6220" w:rsidP="00FF6220">
            <w:pPr>
              <w:pStyle w:val="TableParagraph"/>
              <w:ind w:left="920" w:right="911"/>
              <w:rPr>
                <w:sz w:val="24"/>
              </w:rPr>
            </w:pPr>
            <w:r>
              <w:rPr>
                <w:sz w:val="24"/>
              </w:rPr>
              <w:t>14.02.2019</w:t>
            </w:r>
          </w:p>
        </w:tc>
        <w:tc>
          <w:tcPr>
            <w:tcW w:w="3804" w:type="dxa"/>
          </w:tcPr>
          <w:p w:rsidR="00FF6220" w:rsidRDefault="00FF6220" w:rsidP="00FF6220">
            <w:pPr>
              <w:pStyle w:val="TableParagraph"/>
              <w:ind w:left="919" w:right="911"/>
              <w:rPr>
                <w:sz w:val="24"/>
              </w:rPr>
            </w:pPr>
            <w:r>
              <w:rPr>
                <w:sz w:val="24"/>
              </w:rPr>
              <w:t>9х</w:t>
            </w:r>
          </w:p>
        </w:tc>
      </w:tr>
      <w:tr w:rsidR="00FF6220" w:rsidTr="00FF6220">
        <w:trPr>
          <w:trHeight w:val="310"/>
        </w:trPr>
        <w:tc>
          <w:tcPr>
            <w:tcW w:w="2853" w:type="dxa"/>
          </w:tcPr>
          <w:p w:rsidR="00FF6220" w:rsidRDefault="00FF6220" w:rsidP="00FF6220">
            <w:pPr>
              <w:pStyle w:val="TableParagraph"/>
              <w:ind w:left="707" w:right="698"/>
              <w:rPr>
                <w:sz w:val="24"/>
              </w:rPr>
            </w:pPr>
            <w:r>
              <w:rPr>
                <w:sz w:val="24"/>
              </w:rPr>
              <w:t>Шуљам</w:t>
            </w:r>
          </w:p>
        </w:tc>
        <w:tc>
          <w:tcPr>
            <w:tcW w:w="3804" w:type="dxa"/>
          </w:tcPr>
          <w:p w:rsidR="00FF6220" w:rsidRDefault="00FF6220" w:rsidP="00FF6220">
            <w:pPr>
              <w:pStyle w:val="TableParagraph"/>
              <w:ind w:left="920" w:right="911"/>
              <w:rPr>
                <w:sz w:val="24"/>
              </w:rPr>
            </w:pPr>
            <w:r>
              <w:rPr>
                <w:sz w:val="24"/>
              </w:rPr>
              <w:t>14.02.2019</w:t>
            </w:r>
          </w:p>
        </w:tc>
        <w:tc>
          <w:tcPr>
            <w:tcW w:w="3804" w:type="dxa"/>
          </w:tcPr>
          <w:p w:rsidR="00FF6220" w:rsidRDefault="00FF6220" w:rsidP="00FF6220">
            <w:pPr>
              <w:pStyle w:val="TableParagraph"/>
              <w:ind w:left="919" w:right="911"/>
              <w:rPr>
                <w:sz w:val="24"/>
              </w:rPr>
            </w:pPr>
            <w:r>
              <w:rPr>
                <w:sz w:val="24"/>
              </w:rPr>
              <w:t>9х</w:t>
            </w:r>
          </w:p>
        </w:tc>
      </w:tr>
    </w:tbl>
    <w:p w:rsidR="00FF6220" w:rsidRDefault="00FF6220" w:rsidP="00FF6220">
      <w:pPr>
        <w:pStyle w:val="BodyText"/>
        <w:rPr>
          <w:sz w:val="26"/>
        </w:rPr>
      </w:pPr>
    </w:p>
    <w:p w:rsidR="00FF6220" w:rsidRDefault="00FF6220" w:rsidP="00FF6220">
      <w:pPr>
        <w:pStyle w:val="BodyText"/>
        <w:rPr>
          <w:sz w:val="26"/>
        </w:rPr>
      </w:pPr>
    </w:p>
    <w:p w:rsidR="00FF6220" w:rsidRDefault="00FF6220" w:rsidP="00FF6220">
      <w:pPr>
        <w:pStyle w:val="BodyText"/>
        <w:rPr>
          <w:sz w:val="22"/>
        </w:rPr>
      </w:pPr>
    </w:p>
    <w:p w:rsidR="00FF6220" w:rsidRDefault="00FF6220" w:rsidP="00FF6220">
      <w:pPr>
        <w:pStyle w:val="Heading1"/>
        <w:spacing w:before="0"/>
        <w:ind w:right="296"/>
      </w:pPr>
      <w:r>
        <w:t>VI</w:t>
      </w:r>
    </w:p>
    <w:p w:rsidR="00FF6220" w:rsidRDefault="00FF6220" w:rsidP="00FF6220">
      <w:pPr>
        <w:spacing w:before="44"/>
        <w:ind w:left="227" w:right="304"/>
        <w:jc w:val="center"/>
        <w:rPr>
          <w:b/>
          <w:sz w:val="24"/>
        </w:rPr>
      </w:pPr>
      <w:r>
        <w:rPr>
          <w:b/>
          <w:sz w:val="24"/>
        </w:rPr>
        <w:t>- Плаћање закупнине -</w:t>
      </w:r>
    </w:p>
    <w:p w:rsidR="00FF6220" w:rsidRDefault="00FF6220" w:rsidP="00FF6220">
      <w:pPr>
        <w:pStyle w:val="BodyText"/>
        <w:spacing w:before="8"/>
        <w:rPr>
          <w:b/>
        </w:rPr>
      </w:pPr>
    </w:p>
    <w:p w:rsidR="00FF6220" w:rsidRDefault="00FF6220" w:rsidP="00FF6220">
      <w:pPr>
        <w:pStyle w:val="BodyText"/>
        <w:spacing w:line="278" w:lineRule="auto"/>
        <w:ind w:left="120" w:right="141" w:firstLine="831"/>
        <w:jc w:val="both"/>
      </w:pPr>
      <w:r>
        <w:t>Закупнина ће бити прерачуната у eвре по средњем курсу Народне банке Србије на дан јавног надметања.</w:t>
      </w:r>
    </w:p>
    <w:p w:rsidR="00FF6220" w:rsidRDefault="00FF6220" w:rsidP="00FF6220">
      <w:pPr>
        <w:pStyle w:val="BodyText"/>
        <w:spacing w:line="278" w:lineRule="auto"/>
        <w:ind w:left="120" w:right="142" w:firstLine="797"/>
        <w:jc w:val="both"/>
      </w:pPr>
      <w:r>
        <w:t>Закупнина се плаћа унапред у динарској противвредности по средњем курсу Народне банке Србије на дан уплате.</w:t>
      </w:r>
    </w:p>
    <w:p w:rsidR="00FF6220" w:rsidRDefault="00FF6220" w:rsidP="00FF6220">
      <w:pPr>
        <w:pStyle w:val="BodyText"/>
        <w:spacing w:before="9"/>
        <w:rPr>
          <w:sz w:val="20"/>
        </w:rPr>
      </w:pPr>
    </w:p>
    <w:p w:rsidR="00FF6220" w:rsidRDefault="00FF6220" w:rsidP="00FF6220">
      <w:pPr>
        <w:pStyle w:val="Heading1"/>
        <w:spacing w:before="0"/>
        <w:ind w:right="296"/>
      </w:pPr>
      <w:r>
        <w:t>VII</w:t>
      </w:r>
    </w:p>
    <w:p w:rsidR="00FF6220" w:rsidRDefault="00FF6220" w:rsidP="00FF6220">
      <w:pPr>
        <w:spacing w:before="44"/>
        <w:ind w:left="167" w:right="304"/>
        <w:jc w:val="center"/>
        <w:rPr>
          <w:b/>
          <w:sz w:val="24"/>
        </w:rPr>
      </w:pPr>
      <w:r>
        <w:rPr>
          <w:b/>
          <w:sz w:val="24"/>
        </w:rPr>
        <w:t>– Уплата закупнине и средства обезбеђења плаћања -</w:t>
      </w:r>
    </w:p>
    <w:p w:rsidR="00FF6220" w:rsidRDefault="00FF6220" w:rsidP="00FF6220">
      <w:pPr>
        <w:pStyle w:val="BodyText"/>
        <w:spacing w:before="8"/>
        <w:rPr>
          <w:b/>
        </w:rPr>
      </w:pPr>
    </w:p>
    <w:p w:rsidR="00FF6220" w:rsidRDefault="00FF6220" w:rsidP="00FF6220">
      <w:pPr>
        <w:pStyle w:val="BodyText"/>
        <w:spacing w:line="278" w:lineRule="auto"/>
        <w:ind w:left="120" w:right="121" w:firstLine="852"/>
        <w:jc w:val="both"/>
      </w:pPr>
      <w: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градске управе града СРЕМСКА МИТРОВИЦА.</w:t>
      </w:r>
    </w:p>
    <w:p w:rsidR="00FF6220" w:rsidRDefault="00FF6220" w:rsidP="00FF6220">
      <w:pPr>
        <w:pStyle w:val="BodyText"/>
        <w:spacing w:line="278" w:lineRule="auto"/>
        <w:ind w:left="120" w:right="129" w:firstLine="1002"/>
        <w:jc w:val="both"/>
      </w:pPr>
      <w:r>
        <w:t>Уколико је преиод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rsidR="00FF6220" w:rsidRDefault="00FF6220" w:rsidP="00FF6220">
      <w:pPr>
        <w:pStyle w:val="ListParagraph"/>
        <w:numPr>
          <w:ilvl w:val="1"/>
          <w:numId w:val="1"/>
        </w:numPr>
        <w:tabs>
          <w:tab w:val="left" w:pos="1580"/>
        </w:tabs>
        <w:spacing w:line="278" w:lineRule="auto"/>
        <w:ind w:right="1621" w:hanging="240"/>
        <w:rPr>
          <w:sz w:val="24"/>
        </w:rPr>
      </w:pPr>
      <w:r>
        <w:rPr>
          <w:sz w:val="24"/>
        </w:rPr>
        <w:t>гаранцију</w:t>
      </w:r>
      <w:r>
        <w:rPr>
          <w:spacing w:val="-7"/>
          <w:sz w:val="24"/>
        </w:rPr>
        <w:t xml:space="preserve"> </w:t>
      </w:r>
      <w:r>
        <w:rPr>
          <w:sz w:val="24"/>
        </w:rPr>
        <w:t>пословне</w:t>
      </w:r>
      <w:r>
        <w:rPr>
          <w:spacing w:val="-7"/>
          <w:sz w:val="24"/>
        </w:rPr>
        <w:t xml:space="preserve"> </w:t>
      </w:r>
      <w:r>
        <w:rPr>
          <w:sz w:val="24"/>
        </w:rPr>
        <w:t>банке</w:t>
      </w:r>
      <w:r>
        <w:rPr>
          <w:spacing w:val="-6"/>
          <w:sz w:val="24"/>
        </w:rPr>
        <w:t xml:space="preserve"> </w:t>
      </w:r>
      <w:r>
        <w:rPr>
          <w:sz w:val="24"/>
        </w:rPr>
        <w:t>у</w:t>
      </w:r>
      <w:r>
        <w:rPr>
          <w:spacing w:val="-6"/>
          <w:sz w:val="24"/>
        </w:rPr>
        <w:t xml:space="preserve"> </w:t>
      </w:r>
      <w:r>
        <w:rPr>
          <w:sz w:val="24"/>
        </w:rPr>
        <w:t>висини</w:t>
      </w:r>
      <w:r>
        <w:rPr>
          <w:spacing w:val="-7"/>
          <w:sz w:val="24"/>
        </w:rPr>
        <w:t xml:space="preserve"> </w:t>
      </w:r>
      <w:r>
        <w:rPr>
          <w:sz w:val="24"/>
        </w:rPr>
        <w:t>годишње</w:t>
      </w:r>
      <w:r>
        <w:rPr>
          <w:spacing w:val="-6"/>
          <w:sz w:val="24"/>
        </w:rPr>
        <w:t xml:space="preserve"> </w:t>
      </w:r>
      <w:r>
        <w:rPr>
          <w:sz w:val="24"/>
        </w:rPr>
        <w:t>закупнине</w:t>
      </w:r>
      <w:r>
        <w:rPr>
          <w:spacing w:val="-6"/>
          <w:sz w:val="24"/>
        </w:rPr>
        <w:t xml:space="preserve"> </w:t>
      </w:r>
      <w:r>
        <w:rPr>
          <w:sz w:val="24"/>
        </w:rPr>
        <w:t>пољопривредног земљишта</w:t>
      </w:r>
      <w:r>
        <w:rPr>
          <w:spacing w:val="-1"/>
          <w:sz w:val="24"/>
        </w:rPr>
        <w:t xml:space="preserve"> </w:t>
      </w:r>
      <w:r>
        <w:rPr>
          <w:sz w:val="24"/>
        </w:rPr>
        <w:t>или</w:t>
      </w:r>
    </w:p>
    <w:p w:rsidR="00FF6220" w:rsidRDefault="00FF6220" w:rsidP="00FF6220">
      <w:pPr>
        <w:pStyle w:val="ListParagraph"/>
        <w:numPr>
          <w:ilvl w:val="1"/>
          <w:numId w:val="1"/>
        </w:numPr>
        <w:tabs>
          <w:tab w:val="left" w:pos="1580"/>
        </w:tabs>
        <w:spacing w:line="278" w:lineRule="auto"/>
        <w:ind w:left="1620" w:right="975" w:hanging="300"/>
        <w:rPr>
          <w:sz w:val="24"/>
        </w:rPr>
      </w:pPr>
      <w:r>
        <w:rPr>
          <w:sz w:val="24"/>
        </w:rPr>
        <w:t>уговор</w:t>
      </w:r>
      <w:r>
        <w:rPr>
          <w:spacing w:val="-5"/>
          <w:sz w:val="24"/>
        </w:rPr>
        <w:t xml:space="preserve"> </w:t>
      </w:r>
      <w:r>
        <w:rPr>
          <w:sz w:val="24"/>
        </w:rPr>
        <w:t>о</w:t>
      </w:r>
      <w:r>
        <w:rPr>
          <w:spacing w:val="-4"/>
          <w:sz w:val="24"/>
        </w:rPr>
        <w:t xml:space="preserve"> </w:t>
      </w:r>
      <w:r>
        <w:rPr>
          <w:sz w:val="24"/>
        </w:rPr>
        <w:t>јемству</w:t>
      </w:r>
      <w:r>
        <w:rPr>
          <w:spacing w:val="-5"/>
          <w:sz w:val="24"/>
        </w:rPr>
        <w:t xml:space="preserve"> </w:t>
      </w:r>
      <w:r>
        <w:rPr>
          <w:sz w:val="24"/>
        </w:rPr>
        <w:t>између</w:t>
      </w:r>
      <w:r>
        <w:rPr>
          <w:spacing w:val="-5"/>
          <w:sz w:val="24"/>
        </w:rPr>
        <w:t xml:space="preserve"> </w:t>
      </w:r>
      <w:r>
        <w:rPr>
          <w:sz w:val="24"/>
        </w:rPr>
        <w:t>Министарства</w:t>
      </w:r>
      <w:r>
        <w:rPr>
          <w:spacing w:val="-5"/>
          <w:sz w:val="24"/>
        </w:rPr>
        <w:t xml:space="preserve"> </w:t>
      </w:r>
      <w:r>
        <w:rPr>
          <w:sz w:val="24"/>
        </w:rPr>
        <w:t>као</w:t>
      </w:r>
      <w:r>
        <w:rPr>
          <w:spacing w:val="-5"/>
          <w:sz w:val="24"/>
        </w:rPr>
        <w:t xml:space="preserve"> </w:t>
      </w:r>
      <w:r>
        <w:rPr>
          <w:sz w:val="24"/>
        </w:rPr>
        <w:t>повериоца</w:t>
      </w:r>
      <w:r>
        <w:rPr>
          <w:spacing w:val="-5"/>
          <w:sz w:val="24"/>
        </w:rPr>
        <w:t xml:space="preserve"> </w:t>
      </w:r>
      <w:r>
        <w:rPr>
          <w:sz w:val="24"/>
        </w:rPr>
        <w:t>и</w:t>
      </w:r>
      <w:r>
        <w:rPr>
          <w:spacing w:val="-5"/>
          <w:sz w:val="24"/>
        </w:rPr>
        <w:t xml:space="preserve"> </w:t>
      </w:r>
      <w:r>
        <w:rPr>
          <w:sz w:val="24"/>
        </w:rPr>
        <w:t>правног</w:t>
      </w:r>
      <w:r>
        <w:rPr>
          <w:spacing w:val="-5"/>
          <w:sz w:val="24"/>
        </w:rPr>
        <w:t xml:space="preserve"> </w:t>
      </w:r>
      <w:r>
        <w:rPr>
          <w:sz w:val="24"/>
        </w:rPr>
        <w:t>лица</w:t>
      </w:r>
      <w:r>
        <w:rPr>
          <w:spacing w:val="-5"/>
          <w:sz w:val="24"/>
        </w:rPr>
        <w:t xml:space="preserve"> </w:t>
      </w:r>
      <w:r>
        <w:rPr>
          <w:sz w:val="24"/>
        </w:rPr>
        <w:t>као</w:t>
      </w:r>
      <w:r>
        <w:rPr>
          <w:spacing w:val="-5"/>
          <w:sz w:val="24"/>
        </w:rPr>
        <w:t xml:space="preserve"> </w:t>
      </w:r>
      <w:r>
        <w:rPr>
          <w:sz w:val="24"/>
        </w:rPr>
        <w:t>јемца или</w:t>
      </w:r>
    </w:p>
    <w:p w:rsidR="00FF6220" w:rsidRDefault="00FF6220" w:rsidP="00FF6220">
      <w:pPr>
        <w:pStyle w:val="ListParagraph"/>
        <w:numPr>
          <w:ilvl w:val="1"/>
          <w:numId w:val="1"/>
        </w:numPr>
        <w:tabs>
          <w:tab w:val="left" w:pos="1580"/>
        </w:tabs>
        <w:spacing w:line="276" w:lineRule="exact"/>
        <w:ind w:hanging="240"/>
        <w:rPr>
          <w:sz w:val="24"/>
        </w:rPr>
      </w:pPr>
      <w:r>
        <w:rPr>
          <w:sz w:val="24"/>
        </w:rPr>
        <w:t>доказ о уплати депозита у висини једне годишње закупнине као</w:t>
      </w:r>
      <w:r>
        <w:rPr>
          <w:spacing w:val="-16"/>
          <w:sz w:val="24"/>
        </w:rPr>
        <w:t xml:space="preserve"> </w:t>
      </w:r>
      <w:r>
        <w:rPr>
          <w:sz w:val="24"/>
        </w:rPr>
        <w:t>средство</w:t>
      </w:r>
    </w:p>
    <w:p w:rsidR="00FF6220" w:rsidRDefault="00FF6220" w:rsidP="00FF6220">
      <w:pPr>
        <w:spacing w:line="276" w:lineRule="exact"/>
        <w:rPr>
          <w:sz w:val="24"/>
        </w:rPr>
        <w:sectPr w:rsidR="00FF6220">
          <w:pgSz w:w="11900" w:h="16840"/>
          <w:pgMar w:top="740" w:right="580" w:bottom="560" w:left="600" w:header="0" w:footer="378" w:gutter="0"/>
          <w:cols w:space="720"/>
        </w:sectPr>
      </w:pPr>
    </w:p>
    <w:p w:rsidR="00FF6220" w:rsidRDefault="00FF6220" w:rsidP="00FF6220">
      <w:pPr>
        <w:pStyle w:val="BodyText"/>
        <w:spacing w:before="76" w:line="278" w:lineRule="auto"/>
        <w:ind w:left="1620" w:right="1204" w:hanging="60"/>
      </w:pPr>
      <w:r>
        <w:lastRenderedPageBreak/>
        <w:t>обезбеђења плаћања закупнине, а који ће се у случају редовног плаћања рачунати као плаћена закупнина за последњу годину закупа</w:t>
      </w:r>
    </w:p>
    <w:p w:rsidR="00FF6220" w:rsidRDefault="00FF6220" w:rsidP="00FF6220">
      <w:pPr>
        <w:pStyle w:val="BodyText"/>
        <w:rPr>
          <w:sz w:val="26"/>
        </w:rPr>
      </w:pPr>
    </w:p>
    <w:p w:rsidR="00FF6220" w:rsidRDefault="00FF6220" w:rsidP="00FF6220">
      <w:pPr>
        <w:pStyle w:val="BodyText"/>
        <w:rPr>
          <w:sz w:val="26"/>
        </w:rPr>
      </w:pPr>
    </w:p>
    <w:p w:rsidR="00FF6220" w:rsidRDefault="00FF6220" w:rsidP="00FF6220">
      <w:pPr>
        <w:pStyle w:val="BodyText"/>
        <w:spacing w:before="201" w:line="278" w:lineRule="auto"/>
        <w:ind w:left="120" w:right="115" w:firstLine="400"/>
        <w:jc w:val="both"/>
      </w:pPr>
      <w:r>
        <w:t>Ову одлуку објавити на веб презентацији Управе за пољопривредено земљиште, у « Службеном листу Града Сремска Митровица, Огласној табли Града, Огласним таблама месних канцеларија,недељном листу "Сремске новине" и "М" новине »,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w:t>
      </w:r>
    </w:p>
    <w:p w:rsidR="00FF6220" w:rsidRDefault="00FF6220" w:rsidP="00FF6220">
      <w:pPr>
        <w:pStyle w:val="BodyText"/>
        <w:rPr>
          <w:sz w:val="26"/>
        </w:rPr>
      </w:pPr>
    </w:p>
    <w:p w:rsidR="00FF6220" w:rsidRDefault="00FF6220" w:rsidP="00FF6220">
      <w:pPr>
        <w:pStyle w:val="BodyText"/>
        <w:spacing w:before="7"/>
        <w:rPr>
          <w:sz w:val="36"/>
        </w:rPr>
      </w:pPr>
    </w:p>
    <w:p w:rsidR="00FF6220" w:rsidRDefault="00FF6220" w:rsidP="00FF6220">
      <w:pPr>
        <w:pStyle w:val="Heading1"/>
        <w:spacing w:before="0"/>
        <w:ind w:left="520"/>
        <w:jc w:val="left"/>
      </w:pPr>
      <w:r>
        <w:t>РЕПУБЛИКА СРБИЈА</w:t>
      </w:r>
    </w:p>
    <w:p w:rsidR="00FF6220" w:rsidRDefault="00FF6220" w:rsidP="00FF6220">
      <w:pPr>
        <w:spacing w:before="44"/>
        <w:ind w:left="480"/>
        <w:rPr>
          <w:b/>
          <w:sz w:val="24"/>
        </w:rPr>
      </w:pPr>
      <w:r>
        <w:rPr>
          <w:b/>
          <w:sz w:val="24"/>
        </w:rPr>
        <w:t>ГРАД СРЕМСКА МИТРОВИЦА</w:t>
      </w:r>
    </w:p>
    <w:p w:rsidR="00FF6220" w:rsidRDefault="00FF6220" w:rsidP="00FF6220">
      <w:pPr>
        <w:spacing w:before="44"/>
        <w:ind w:left="480"/>
        <w:rPr>
          <w:b/>
          <w:sz w:val="24"/>
        </w:rPr>
      </w:pPr>
      <w:r>
        <w:rPr>
          <w:b/>
          <w:sz w:val="24"/>
        </w:rPr>
        <w:t>Градска управа</w:t>
      </w:r>
    </w:p>
    <w:p w:rsidR="00FF6220" w:rsidRDefault="00FF6220" w:rsidP="00FF6220">
      <w:pPr>
        <w:pStyle w:val="BodyText"/>
        <w:spacing w:before="7"/>
        <w:rPr>
          <w:b/>
          <w:sz w:val="31"/>
        </w:rPr>
      </w:pPr>
    </w:p>
    <w:p w:rsidR="00FF6220" w:rsidRDefault="00FF6220" w:rsidP="00FF6220">
      <w:pPr>
        <w:ind w:left="420"/>
        <w:rPr>
          <w:b/>
          <w:sz w:val="24"/>
        </w:rPr>
      </w:pPr>
      <w:r>
        <w:rPr>
          <w:b/>
          <w:sz w:val="24"/>
        </w:rPr>
        <w:t>Број: 320-5/2019-XI</w:t>
      </w:r>
    </w:p>
    <w:p w:rsidR="00FF6220" w:rsidRDefault="00FF6220" w:rsidP="00FF6220">
      <w:pPr>
        <w:spacing w:before="44"/>
        <w:ind w:left="420"/>
        <w:rPr>
          <w:b/>
          <w:sz w:val="24"/>
        </w:rPr>
      </w:pPr>
      <w:r>
        <w:rPr>
          <w:b/>
          <w:sz w:val="24"/>
        </w:rPr>
        <w:t>Дана: 25.01.2019. године</w:t>
      </w:r>
    </w:p>
    <w:p w:rsidR="00FF6220" w:rsidRDefault="00FF6220" w:rsidP="002D3BCB">
      <w:pPr>
        <w:pStyle w:val="BodyText"/>
        <w:tabs>
          <w:tab w:val="left" w:pos="9460"/>
        </w:tabs>
        <w:spacing w:before="7"/>
        <w:rPr>
          <w:b/>
          <w:sz w:val="23"/>
        </w:rPr>
      </w:pPr>
      <w:r>
        <w:rPr>
          <w:noProof/>
        </w:rPr>
        <w:pict>
          <v:line id="_x0000_s1026" style="position:absolute;z-index:-251658752;mso-wrap-distance-left:0;mso-wrap-distance-right:0;mso-position-horizontal-relative:page" from="384pt,15.8pt" to="492pt,15.8pt" strokeweight=".48pt">
            <w10:wrap type="topAndBottom" anchorx="page"/>
          </v:line>
        </w:pict>
      </w:r>
      <w:r w:rsidR="002D3BCB">
        <w:rPr>
          <w:b/>
          <w:sz w:val="23"/>
        </w:rPr>
        <w:tab/>
      </w:r>
    </w:p>
    <w:p w:rsidR="00FF6220" w:rsidRDefault="00FF6220" w:rsidP="00FF6220">
      <w:pPr>
        <w:pStyle w:val="BodyText"/>
        <w:spacing w:before="3"/>
        <w:rPr>
          <w:b/>
          <w:sz w:val="21"/>
        </w:rPr>
      </w:pPr>
    </w:p>
    <w:p w:rsidR="00FF6220" w:rsidRPr="007E7DF4" w:rsidRDefault="00FF6220" w:rsidP="00FF6220">
      <w:pPr>
        <w:pStyle w:val="BodyText"/>
        <w:spacing w:before="90"/>
        <w:ind w:left="7080"/>
        <w:rPr>
          <w:lang/>
        </w:rPr>
      </w:pPr>
      <w:r>
        <w:t>Владимир Настовић</w:t>
      </w:r>
      <w:r w:rsidR="007E7DF4">
        <w:t xml:space="preserve"> с.р.</w:t>
      </w:r>
    </w:p>
    <w:p w:rsidR="00FF6220" w:rsidRDefault="00FF6220"/>
    <w:sectPr w:rsidR="00FF6220" w:rsidSect="00FF6220">
      <w:pgSz w:w="11900" w:h="16840"/>
      <w:pgMar w:top="740" w:right="580" w:bottom="560" w:left="600" w:header="0" w:footer="3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519" w:rsidRDefault="00EE7519">
      <w:r>
        <w:separator/>
      </w:r>
    </w:p>
  </w:endnote>
  <w:endnote w:type="continuationSeparator" w:id="1">
    <w:p w:rsidR="00EE7519" w:rsidRDefault="00EE7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20" w:rsidRDefault="00FF6220">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553pt;margin-top:812.1pt;width:9pt;height:13.1pt;z-index:-251659264;mso-position-horizontal-relative:page;mso-position-vertical-relative:page" filled="f" stroked="f">
          <v:textbox inset="0,0,0,0">
            <w:txbxContent>
              <w:p w:rsidR="00FF6220" w:rsidRDefault="00FF6220">
                <w:pPr>
                  <w:spacing w:before="11"/>
                  <w:ind w:left="40"/>
                  <w:rPr>
                    <w:sz w:val="20"/>
                  </w:rPr>
                </w:pPr>
                <w:r>
                  <w:rPr>
                    <w:sz w:val="20"/>
                  </w:rPr>
                  <w:fldChar w:fldCharType="begin"/>
                </w:r>
                <w:r>
                  <w:rPr>
                    <w:sz w:val="20"/>
                  </w:rPr>
                  <w:instrText xml:space="preserve"> PAGE </w:instrText>
                </w:r>
                <w:r>
                  <w:rPr>
                    <w:sz w:val="20"/>
                  </w:rPr>
                  <w:fldChar w:fldCharType="separate"/>
                </w:r>
                <w:r w:rsidR="00EC3225">
                  <w:rPr>
                    <w:noProof/>
                    <w:sz w:val="20"/>
                  </w:rPr>
                  <w:t>6</w:t>
                </w:r>
                <w:r>
                  <w:rPr>
                    <w:sz w:val="20"/>
                  </w:rPr>
                  <w:fldChar w:fldCharType="end"/>
                </w:r>
              </w:p>
            </w:txbxContent>
          </v:textbox>
          <w10:wrap anchorx="page" anchory="page"/>
        </v:shape>
      </w:pict>
    </w:r>
    <w:r>
      <w:rPr>
        <w:noProof/>
      </w:rPr>
      <w:pict>
        <v:shape id="_x0000_s2050" type="#_x0000_t202" style="position:absolute;margin-left:49pt;margin-top:813.85pt;width:171.1pt;height:10.9pt;z-index:-251658240;mso-position-horizontal-relative:page;mso-position-vertical-relative:page" filled="f" stroked="f">
          <v:textbox inset="0,0,0,0">
            <w:txbxContent>
              <w:p w:rsidR="00FF6220" w:rsidRDefault="00FF6220">
                <w:pPr>
                  <w:spacing w:before="13"/>
                  <w:ind w:left="20"/>
                  <w:rPr>
                    <w:sz w:val="16"/>
                  </w:rPr>
                </w:pPr>
                <w:r>
                  <w:rPr>
                    <w:color w:val="BFBFBF"/>
                    <w:sz w:val="16"/>
                  </w:rPr>
                  <w:t>Штампано из система Инзем: 28.01.2019 07:45:17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519" w:rsidRDefault="00EE7519">
      <w:r>
        <w:separator/>
      </w:r>
    </w:p>
  </w:footnote>
  <w:footnote w:type="continuationSeparator" w:id="1">
    <w:p w:rsidR="00EE7519" w:rsidRDefault="00EE7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AFA"/>
    <w:multiLevelType w:val="hybridMultilevel"/>
    <w:tmpl w:val="FFFFFFFF"/>
    <w:lvl w:ilvl="0" w:tplc="DE58711E">
      <w:numFmt w:val="bullet"/>
      <w:lvlText w:val="-"/>
      <w:lvlJc w:val="left"/>
      <w:pPr>
        <w:ind w:left="120" w:hanging="140"/>
      </w:pPr>
      <w:rPr>
        <w:rFonts w:ascii="Times New Roman" w:eastAsia="Times New Roman" w:hAnsi="Times New Roman" w:hint="default"/>
        <w:spacing w:val="-1"/>
        <w:w w:val="100"/>
        <w:sz w:val="24"/>
      </w:rPr>
    </w:lvl>
    <w:lvl w:ilvl="1" w:tplc="012AF4EA">
      <w:numFmt w:val="bullet"/>
      <w:lvlText w:val="•"/>
      <w:lvlJc w:val="left"/>
      <w:pPr>
        <w:ind w:left="1180" w:hanging="140"/>
      </w:pPr>
      <w:rPr>
        <w:rFonts w:hint="default"/>
      </w:rPr>
    </w:lvl>
    <w:lvl w:ilvl="2" w:tplc="59102F82">
      <w:numFmt w:val="bullet"/>
      <w:lvlText w:val="•"/>
      <w:lvlJc w:val="left"/>
      <w:pPr>
        <w:ind w:left="2240" w:hanging="140"/>
      </w:pPr>
      <w:rPr>
        <w:rFonts w:hint="default"/>
      </w:rPr>
    </w:lvl>
    <w:lvl w:ilvl="3" w:tplc="DE90D7D6">
      <w:numFmt w:val="bullet"/>
      <w:lvlText w:val="•"/>
      <w:lvlJc w:val="left"/>
      <w:pPr>
        <w:ind w:left="3300" w:hanging="140"/>
      </w:pPr>
      <w:rPr>
        <w:rFonts w:hint="default"/>
      </w:rPr>
    </w:lvl>
    <w:lvl w:ilvl="4" w:tplc="B1045FF4">
      <w:numFmt w:val="bullet"/>
      <w:lvlText w:val="•"/>
      <w:lvlJc w:val="left"/>
      <w:pPr>
        <w:ind w:left="4360" w:hanging="140"/>
      </w:pPr>
      <w:rPr>
        <w:rFonts w:hint="default"/>
      </w:rPr>
    </w:lvl>
    <w:lvl w:ilvl="5" w:tplc="995AB3FC">
      <w:numFmt w:val="bullet"/>
      <w:lvlText w:val="•"/>
      <w:lvlJc w:val="left"/>
      <w:pPr>
        <w:ind w:left="5420" w:hanging="140"/>
      </w:pPr>
      <w:rPr>
        <w:rFonts w:hint="default"/>
      </w:rPr>
    </w:lvl>
    <w:lvl w:ilvl="6" w:tplc="8022013A">
      <w:numFmt w:val="bullet"/>
      <w:lvlText w:val="•"/>
      <w:lvlJc w:val="left"/>
      <w:pPr>
        <w:ind w:left="6480" w:hanging="140"/>
      </w:pPr>
      <w:rPr>
        <w:rFonts w:hint="default"/>
      </w:rPr>
    </w:lvl>
    <w:lvl w:ilvl="7" w:tplc="81DA1CCA">
      <w:numFmt w:val="bullet"/>
      <w:lvlText w:val="•"/>
      <w:lvlJc w:val="left"/>
      <w:pPr>
        <w:ind w:left="7540" w:hanging="140"/>
      </w:pPr>
      <w:rPr>
        <w:rFonts w:hint="default"/>
      </w:rPr>
    </w:lvl>
    <w:lvl w:ilvl="8" w:tplc="D7BE495E">
      <w:numFmt w:val="bullet"/>
      <w:lvlText w:val="•"/>
      <w:lvlJc w:val="left"/>
      <w:pPr>
        <w:ind w:left="8600" w:hanging="140"/>
      </w:pPr>
      <w:rPr>
        <w:rFonts w:hint="default"/>
      </w:rPr>
    </w:lvl>
  </w:abstractNum>
  <w:abstractNum w:abstractNumId="1">
    <w:nsid w:val="067262B9"/>
    <w:multiLevelType w:val="hybridMultilevel"/>
    <w:tmpl w:val="FFFFFFFF"/>
    <w:lvl w:ilvl="0" w:tplc="36804602">
      <w:start w:val="67"/>
      <w:numFmt w:val="decimal"/>
      <w:lvlText w:val="%1."/>
      <w:lvlJc w:val="left"/>
      <w:pPr>
        <w:ind w:left="900" w:hanging="360"/>
      </w:pPr>
      <w:rPr>
        <w:rFonts w:ascii="Times New Roman" w:eastAsia="Times New Roman" w:hAnsi="Times New Roman" w:cs="Times New Roman" w:hint="default"/>
        <w:spacing w:val="-1"/>
        <w:w w:val="93"/>
        <w:sz w:val="24"/>
        <w:szCs w:val="24"/>
      </w:rPr>
    </w:lvl>
    <w:lvl w:ilvl="1" w:tplc="30B038F4">
      <w:start w:val="3"/>
      <w:numFmt w:val="decimal"/>
      <w:lvlText w:val="%2."/>
      <w:lvlJc w:val="left"/>
      <w:pPr>
        <w:ind w:left="120" w:hanging="284"/>
      </w:pPr>
      <w:rPr>
        <w:rFonts w:ascii="Times New Roman" w:eastAsia="Times New Roman" w:hAnsi="Times New Roman" w:cs="Times New Roman" w:hint="default"/>
        <w:spacing w:val="-25"/>
        <w:w w:val="100"/>
        <w:sz w:val="24"/>
        <w:szCs w:val="24"/>
      </w:rPr>
    </w:lvl>
    <w:lvl w:ilvl="2" w:tplc="530A3C9E">
      <w:start w:val="1"/>
      <w:numFmt w:val="decimal"/>
      <w:lvlText w:val="%3)"/>
      <w:lvlJc w:val="left"/>
      <w:pPr>
        <w:ind w:left="120" w:hanging="260"/>
      </w:pPr>
      <w:rPr>
        <w:rFonts w:ascii="Times New Roman" w:eastAsia="Times New Roman" w:hAnsi="Times New Roman" w:cs="Times New Roman" w:hint="default"/>
        <w:spacing w:val="-1"/>
        <w:w w:val="100"/>
        <w:sz w:val="24"/>
        <w:szCs w:val="24"/>
      </w:rPr>
    </w:lvl>
    <w:lvl w:ilvl="3" w:tplc="F404FE18">
      <w:numFmt w:val="bullet"/>
      <w:lvlText w:val="•"/>
      <w:lvlJc w:val="left"/>
      <w:pPr>
        <w:ind w:left="3632" w:hanging="260"/>
      </w:pPr>
      <w:rPr>
        <w:rFonts w:hint="default"/>
      </w:rPr>
    </w:lvl>
    <w:lvl w:ilvl="4" w:tplc="893AD5F8">
      <w:numFmt w:val="bullet"/>
      <w:lvlText w:val="•"/>
      <w:lvlJc w:val="left"/>
      <w:pPr>
        <w:ind w:left="4645" w:hanging="260"/>
      </w:pPr>
      <w:rPr>
        <w:rFonts w:hint="default"/>
      </w:rPr>
    </w:lvl>
    <w:lvl w:ilvl="5" w:tplc="01D8F7FA">
      <w:numFmt w:val="bullet"/>
      <w:lvlText w:val="•"/>
      <w:lvlJc w:val="left"/>
      <w:pPr>
        <w:ind w:left="5657" w:hanging="260"/>
      </w:pPr>
      <w:rPr>
        <w:rFonts w:hint="default"/>
      </w:rPr>
    </w:lvl>
    <w:lvl w:ilvl="6" w:tplc="D9B0C9F6">
      <w:numFmt w:val="bullet"/>
      <w:lvlText w:val="•"/>
      <w:lvlJc w:val="left"/>
      <w:pPr>
        <w:ind w:left="6670" w:hanging="260"/>
      </w:pPr>
      <w:rPr>
        <w:rFonts w:hint="default"/>
      </w:rPr>
    </w:lvl>
    <w:lvl w:ilvl="7" w:tplc="9B2C5CBE">
      <w:numFmt w:val="bullet"/>
      <w:lvlText w:val="•"/>
      <w:lvlJc w:val="left"/>
      <w:pPr>
        <w:ind w:left="7682" w:hanging="260"/>
      </w:pPr>
      <w:rPr>
        <w:rFonts w:hint="default"/>
      </w:rPr>
    </w:lvl>
    <w:lvl w:ilvl="8" w:tplc="56E63718">
      <w:numFmt w:val="bullet"/>
      <w:lvlText w:val="•"/>
      <w:lvlJc w:val="left"/>
      <w:pPr>
        <w:ind w:left="8695" w:hanging="260"/>
      </w:pPr>
      <w:rPr>
        <w:rFonts w:hint="default"/>
      </w:rPr>
    </w:lvl>
  </w:abstractNum>
  <w:abstractNum w:abstractNumId="2">
    <w:nsid w:val="57581DCA"/>
    <w:multiLevelType w:val="hybridMultilevel"/>
    <w:tmpl w:val="FFFFFFFF"/>
    <w:lvl w:ilvl="0" w:tplc="F1E8D46E">
      <w:numFmt w:val="bullet"/>
      <w:lvlText w:val="-"/>
      <w:lvlJc w:val="left"/>
      <w:pPr>
        <w:ind w:left="1459" w:hanging="320"/>
      </w:pPr>
      <w:rPr>
        <w:rFonts w:ascii="Times New Roman" w:eastAsia="Times New Roman" w:hAnsi="Times New Roman" w:hint="default"/>
        <w:b/>
        <w:spacing w:val="-1"/>
        <w:w w:val="100"/>
        <w:sz w:val="24"/>
      </w:rPr>
    </w:lvl>
    <w:lvl w:ilvl="1" w:tplc="3C54CE70">
      <w:numFmt w:val="bullet"/>
      <w:lvlText w:val="-"/>
      <w:lvlJc w:val="left"/>
      <w:pPr>
        <w:ind w:left="1560" w:hanging="260"/>
      </w:pPr>
      <w:rPr>
        <w:rFonts w:ascii="Times New Roman" w:eastAsia="Times New Roman" w:hAnsi="Times New Roman" w:hint="default"/>
        <w:spacing w:val="-1"/>
        <w:w w:val="100"/>
        <w:sz w:val="24"/>
      </w:rPr>
    </w:lvl>
    <w:lvl w:ilvl="2" w:tplc="43C407E4">
      <w:numFmt w:val="bullet"/>
      <w:lvlText w:val="•"/>
      <w:lvlJc w:val="left"/>
      <w:pPr>
        <w:ind w:left="2740" w:hanging="260"/>
      </w:pPr>
      <w:rPr>
        <w:rFonts w:hint="default"/>
      </w:rPr>
    </w:lvl>
    <w:lvl w:ilvl="3" w:tplc="370408A4">
      <w:numFmt w:val="bullet"/>
      <w:lvlText w:val="•"/>
      <w:lvlJc w:val="left"/>
      <w:pPr>
        <w:ind w:left="4020" w:hanging="260"/>
      </w:pPr>
      <w:rPr>
        <w:rFonts w:hint="default"/>
      </w:rPr>
    </w:lvl>
    <w:lvl w:ilvl="4" w:tplc="BF1E60F0">
      <w:numFmt w:val="bullet"/>
      <w:lvlText w:val="•"/>
      <w:lvlJc w:val="left"/>
      <w:pPr>
        <w:ind w:left="4977" w:hanging="260"/>
      </w:pPr>
      <w:rPr>
        <w:rFonts w:hint="default"/>
      </w:rPr>
    </w:lvl>
    <w:lvl w:ilvl="5" w:tplc="346C8034">
      <w:numFmt w:val="bullet"/>
      <w:lvlText w:val="•"/>
      <w:lvlJc w:val="left"/>
      <w:pPr>
        <w:ind w:left="5934" w:hanging="260"/>
      </w:pPr>
      <w:rPr>
        <w:rFonts w:hint="default"/>
      </w:rPr>
    </w:lvl>
    <w:lvl w:ilvl="6" w:tplc="C3948D52">
      <w:numFmt w:val="bullet"/>
      <w:lvlText w:val="•"/>
      <w:lvlJc w:val="left"/>
      <w:pPr>
        <w:ind w:left="6891" w:hanging="260"/>
      </w:pPr>
      <w:rPr>
        <w:rFonts w:hint="default"/>
      </w:rPr>
    </w:lvl>
    <w:lvl w:ilvl="7" w:tplc="FA16BCEE">
      <w:numFmt w:val="bullet"/>
      <w:lvlText w:val="•"/>
      <w:lvlJc w:val="left"/>
      <w:pPr>
        <w:ind w:left="7848" w:hanging="260"/>
      </w:pPr>
      <w:rPr>
        <w:rFonts w:hint="default"/>
      </w:rPr>
    </w:lvl>
    <w:lvl w:ilvl="8" w:tplc="92183E56">
      <w:numFmt w:val="bullet"/>
      <w:lvlText w:val="•"/>
      <w:lvlJc w:val="left"/>
      <w:pPr>
        <w:ind w:left="8805" w:hanging="260"/>
      </w:pPr>
      <w:rPr>
        <w:rFonts w:hint="default"/>
      </w:rPr>
    </w:lvl>
  </w:abstractNum>
  <w:abstractNum w:abstractNumId="3">
    <w:nsid w:val="5AF36355"/>
    <w:multiLevelType w:val="hybridMultilevel"/>
    <w:tmpl w:val="FFFFFFFF"/>
    <w:lvl w:ilvl="0" w:tplc="0BEA5386">
      <w:start w:val="1"/>
      <w:numFmt w:val="decimal"/>
      <w:lvlText w:val="%1."/>
      <w:lvlJc w:val="left"/>
      <w:pPr>
        <w:ind w:left="900" w:hanging="360"/>
      </w:pPr>
      <w:rPr>
        <w:rFonts w:ascii="Times New Roman" w:eastAsia="Times New Roman" w:hAnsi="Times New Roman" w:cs="Times New Roman" w:hint="default"/>
        <w:spacing w:val="-1"/>
        <w:w w:val="100"/>
        <w:sz w:val="24"/>
        <w:szCs w:val="24"/>
      </w:rPr>
    </w:lvl>
    <w:lvl w:ilvl="1" w:tplc="A8A2CF5C">
      <w:numFmt w:val="bullet"/>
      <w:lvlText w:val="·"/>
      <w:lvlJc w:val="left"/>
      <w:pPr>
        <w:ind w:left="960" w:hanging="320"/>
      </w:pPr>
      <w:rPr>
        <w:rFonts w:ascii="Times New Roman" w:eastAsia="Times New Roman" w:hAnsi="Times New Roman" w:hint="default"/>
        <w:b/>
        <w:w w:val="133"/>
        <w:sz w:val="24"/>
      </w:rPr>
    </w:lvl>
    <w:lvl w:ilvl="2" w:tplc="7D62BBF8">
      <w:numFmt w:val="bullet"/>
      <w:lvlText w:val="•"/>
      <w:lvlJc w:val="left"/>
      <w:pPr>
        <w:ind w:left="2044" w:hanging="320"/>
      </w:pPr>
      <w:rPr>
        <w:rFonts w:hint="default"/>
      </w:rPr>
    </w:lvl>
    <w:lvl w:ilvl="3" w:tplc="CF20AEA8">
      <w:numFmt w:val="bullet"/>
      <w:lvlText w:val="•"/>
      <w:lvlJc w:val="left"/>
      <w:pPr>
        <w:ind w:left="3128" w:hanging="320"/>
      </w:pPr>
      <w:rPr>
        <w:rFonts w:hint="default"/>
      </w:rPr>
    </w:lvl>
    <w:lvl w:ilvl="4" w:tplc="081C93F8">
      <w:numFmt w:val="bullet"/>
      <w:lvlText w:val="•"/>
      <w:lvlJc w:val="left"/>
      <w:pPr>
        <w:ind w:left="4213" w:hanging="320"/>
      </w:pPr>
      <w:rPr>
        <w:rFonts w:hint="default"/>
      </w:rPr>
    </w:lvl>
    <w:lvl w:ilvl="5" w:tplc="069AA32A">
      <w:numFmt w:val="bullet"/>
      <w:lvlText w:val="•"/>
      <w:lvlJc w:val="left"/>
      <w:pPr>
        <w:ind w:left="5297" w:hanging="320"/>
      </w:pPr>
      <w:rPr>
        <w:rFonts w:hint="default"/>
      </w:rPr>
    </w:lvl>
    <w:lvl w:ilvl="6" w:tplc="EF32F944">
      <w:numFmt w:val="bullet"/>
      <w:lvlText w:val="•"/>
      <w:lvlJc w:val="left"/>
      <w:pPr>
        <w:ind w:left="6382" w:hanging="320"/>
      </w:pPr>
      <w:rPr>
        <w:rFonts w:hint="default"/>
      </w:rPr>
    </w:lvl>
    <w:lvl w:ilvl="7" w:tplc="4572970C">
      <w:numFmt w:val="bullet"/>
      <w:lvlText w:val="•"/>
      <w:lvlJc w:val="left"/>
      <w:pPr>
        <w:ind w:left="7466" w:hanging="320"/>
      </w:pPr>
      <w:rPr>
        <w:rFonts w:hint="default"/>
      </w:rPr>
    </w:lvl>
    <w:lvl w:ilvl="8" w:tplc="34BECC14">
      <w:numFmt w:val="bullet"/>
      <w:lvlText w:val="•"/>
      <w:lvlJc w:val="left"/>
      <w:pPr>
        <w:ind w:left="8551" w:hanging="320"/>
      </w:pPr>
      <w:rPr>
        <w:rFonts w:hint="default"/>
      </w:rPr>
    </w:lvl>
  </w:abstractNum>
  <w:abstractNum w:abstractNumId="4">
    <w:nsid w:val="5DE15D84"/>
    <w:multiLevelType w:val="hybridMultilevel"/>
    <w:tmpl w:val="FFFFFFFF"/>
    <w:lvl w:ilvl="0" w:tplc="D89E9E6E">
      <w:numFmt w:val="bullet"/>
      <w:lvlText w:val="-"/>
      <w:lvlJc w:val="left"/>
      <w:pPr>
        <w:ind w:left="120" w:hanging="440"/>
      </w:pPr>
      <w:rPr>
        <w:rFonts w:ascii="Times New Roman" w:eastAsia="Times New Roman" w:hAnsi="Times New Roman" w:hint="default"/>
        <w:spacing w:val="-1"/>
        <w:w w:val="100"/>
        <w:sz w:val="24"/>
      </w:rPr>
    </w:lvl>
    <w:lvl w:ilvl="1" w:tplc="70140E20">
      <w:numFmt w:val="bullet"/>
      <w:lvlText w:val="•"/>
      <w:lvlJc w:val="left"/>
      <w:pPr>
        <w:ind w:left="1180" w:hanging="440"/>
      </w:pPr>
      <w:rPr>
        <w:rFonts w:hint="default"/>
      </w:rPr>
    </w:lvl>
    <w:lvl w:ilvl="2" w:tplc="4844BF00">
      <w:numFmt w:val="bullet"/>
      <w:lvlText w:val="•"/>
      <w:lvlJc w:val="left"/>
      <w:pPr>
        <w:ind w:left="2240" w:hanging="440"/>
      </w:pPr>
      <w:rPr>
        <w:rFonts w:hint="default"/>
      </w:rPr>
    </w:lvl>
    <w:lvl w:ilvl="3" w:tplc="1932EB1C">
      <w:numFmt w:val="bullet"/>
      <w:lvlText w:val="•"/>
      <w:lvlJc w:val="left"/>
      <w:pPr>
        <w:ind w:left="3300" w:hanging="440"/>
      </w:pPr>
      <w:rPr>
        <w:rFonts w:hint="default"/>
      </w:rPr>
    </w:lvl>
    <w:lvl w:ilvl="4" w:tplc="0ECCE732">
      <w:numFmt w:val="bullet"/>
      <w:lvlText w:val="•"/>
      <w:lvlJc w:val="left"/>
      <w:pPr>
        <w:ind w:left="4360" w:hanging="440"/>
      </w:pPr>
      <w:rPr>
        <w:rFonts w:hint="default"/>
      </w:rPr>
    </w:lvl>
    <w:lvl w:ilvl="5" w:tplc="F95016D4">
      <w:numFmt w:val="bullet"/>
      <w:lvlText w:val="•"/>
      <w:lvlJc w:val="left"/>
      <w:pPr>
        <w:ind w:left="5420" w:hanging="440"/>
      </w:pPr>
      <w:rPr>
        <w:rFonts w:hint="default"/>
      </w:rPr>
    </w:lvl>
    <w:lvl w:ilvl="6" w:tplc="2D02ECDE">
      <w:numFmt w:val="bullet"/>
      <w:lvlText w:val="•"/>
      <w:lvlJc w:val="left"/>
      <w:pPr>
        <w:ind w:left="6480" w:hanging="440"/>
      </w:pPr>
      <w:rPr>
        <w:rFonts w:hint="default"/>
      </w:rPr>
    </w:lvl>
    <w:lvl w:ilvl="7" w:tplc="90660E7A">
      <w:numFmt w:val="bullet"/>
      <w:lvlText w:val="•"/>
      <w:lvlJc w:val="left"/>
      <w:pPr>
        <w:ind w:left="7540" w:hanging="440"/>
      </w:pPr>
      <w:rPr>
        <w:rFonts w:hint="default"/>
      </w:rPr>
    </w:lvl>
    <w:lvl w:ilvl="8" w:tplc="9F589664">
      <w:numFmt w:val="bullet"/>
      <w:lvlText w:val="•"/>
      <w:lvlJc w:val="left"/>
      <w:pPr>
        <w:ind w:left="8600" w:hanging="440"/>
      </w:pPr>
      <w:rPr>
        <w:rFonts w:hint="default"/>
      </w:rPr>
    </w:lvl>
  </w:abstractNum>
  <w:abstractNum w:abstractNumId="5">
    <w:nsid w:val="6ABE54A4"/>
    <w:multiLevelType w:val="hybridMultilevel"/>
    <w:tmpl w:val="FFFFFFFF"/>
    <w:lvl w:ilvl="0" w:tplc="9E56B408">
      <w:start w:val="1"/>
      <w:numFmt w:val="decimal"/>
      <w:lvlText w:val="%1."/>
      <w:lvlJc w:val="left"/>
      <w:pPr>
        <w:ind w:left="919" w:hanging="400"/>
      </w:pPr>
      <w:rPr>
        <w:rFonts w:ascii="Times New Roman" w:eastAsia="Times New Roman" w:hAnsi="Times New Roman" w:cs="Times New Roman" w:hint="default"/>
        <w:spacing w:val="-1"/>
        <w:w w:val="100"/>
        <w:sz w:val="24"/>
        <w:szCs w:val="24"/>
      </w:rPr>
    </w:lvl>
    <w:lvl w:ilvl="1" w:tplc="1E006CEA">
      <w:start w:val="1"/>
      <w:numFmt w:val="decimal"/>
      <w:lvlText w:val="%2."/>
      <w:lvlJc w:val="left"/>
      <w:pPr>
        <w:ind w:left="120" w:hanging="369"/>
      </w:pPr>
      <w:rPr>
        <w:rFonts w:ascii="Times New Roman" w:eastAsia="Times New Roman" w:hAnsi="Times New Roman" w:cs="Times New Roman" w:hint="default"/>
        <w:spacing w:val="-27"/>
        <w:w w:val="100"/>
        <w:sz w:val="24"/>
        <w:szCs w:val="24"/>
      </w:rPr>
    </w:lvl>
    <w:lvl w:ilvl="2" w:tplc="C8423422">
      <w:numFmt w:val="bullet"/>
      <w:lvlText w:val="•"/>
      <w:lvlJc w:val="left"/>
      <w:pPr>
        <w:ind w:left="3080" w:hanging="369"/>
      </w:pPr>
      <w:rPr>
        <w:rFonts w:hint="default"/>
      </w:rPr>
    </w:lvl>
    <w:lvl w:ilvl="3" w:tplc="59C67438">
      <w:numFmt w:val="bullet"/>
      <w:lvlText w:val="•"/>
      <w:lvlJc w:val="left"/>
      <w:pPr>
        <w:ind w:left="4035" w:hanging="369"/>
      </w:pPr>
      <w:rPr>
        <w:rFonts w:hint="default"/>
      </w:rPr>
    </w:lvl>
    <w:lvl w:ilvl="4" w:tplc="22522648">
      <w:numFmt w:val="bullet"/>
      <w:lvlText w:val="•"/>
      <w:lvlJc w:val="left"/>
      <w:pPr>
        <w:ind w:left="4990" w:hanging="369"/>
      </w:pPr>
      <w:rPr>
        <w:rFonts w:hint="default"/>
      </w:rPr>
    </w:lvl>
    <w:lvl w:ilvl="5" w:tplc="F62A43B2">
      <w:numFmt w:val="bullet"/>
      <w:lvlText w:val="•"/>
      <w:lvlJc w:val="left"/>
      <w:pPr>
        <w:ind w:left="5945" w:hanging="369"/>
      </w:pPr>
      <w:rPr>
        <w:rFonts w:hint="default"/>
      </w:rPr>
    </w:lvl>
    <w:lvl w:ilvl="6" w:tplc="5DF28D2C">
      <w:numFmt w:val="bullet"/>
      <w:lvlText w:val="•"/>
      <w:lvlJc w:val="left"/>
      <w:pPr>
        <w:ind w:left="6900" w:hanging="369"/>
      </w:pPr>
      <w:rPr>
        <w:rFonts w:hint="default"/>
      </w:rPr>
    </w:lvl>
    <w:lvl w:ilvl="7" w:tplc="4916358C">
      <w:numFmt w:val="bullet"/>
      <w:lvlText w:val="•"/>
      <w:lvlJc w:val="left"/>
      <w:pPr>
        <w:ind w:left="7855" w:hanging="369"/>
      </w:pPr>
      <w:rPr>
        <w:rFonts w:hint="default"/>
      </w:rPr>
    </w:lvl>
    <w:lvl w:ilvl="8" w:tplc="C7104B0C">
      <w:numFmt w:val="bullet"/>
      <w:lvlText w:val="•"/>
      <w:lvlJc w:val="left"/>
      <w:pPr>
        <w:ind w:left="8810" w:hanging="369"/>
      </w:pPr>
      <w:rPr>
        <w:rFonts w:hint="default"/>
      </w:rPr>
    </w:lvl>
  </w:abstractNum>
  <w:abstractNum w:abstractNumId="6">
    <w:nsid w:val="7AFD0834"/>
    <w:multiLevelType w:val="hybridMultilevel"/>
    <w:tmpl w:val="FFFFFFFF"/>
    <w:lvl w:ilvl="0" w:tplc="A1640CD6">
      <w:numFmt w:val="bullet"/>
      <w:lvlText w:val="-"/>
      <w:lvlJc w:val="left"/>
      <w:pPr>
        <w:ind w:left="540" w:hanging="440"/>
      </w:pPr>
      <w:rPr>
        <w:rFonts w:ascii="Times New Roman" w:eastAsia="Times New Roman" w:hAnsi="Times New Roman" w:hint="default"/>
        <w:spacing w:val="-1"/>
        <w:w w:val="100"/>
        <w:sz w:val="24"/>
      </w:rPr>
    </w:lvl>
    <w:lvl w:ilvl="1" w:tplc="B2063320">
      <w:numFmt w:val="bullet"/>
      <w:lvlText w:val="-"/>
      <w:lvlJc w:val="left"/>
      <w:pPr>
        <w:ind w:left="720" w:hanging="320"/>
      </w:pPr>
      <w:rPr>
        <w:rFonts w:ascii="Times New Roman" w:eastAsia="Times New Roman" w:hAnsi="Times New Roman" w:hint="default"/>
        <w:spacing w:val="-1"/>
        <w:w w:val="100"/>
        <w:sz w:val="24"/>
      </w:rPr>
    </w:lvl>
    <w:lvl w:ilvl="2" w:tplc="C0F06C5E">
      <w:numFmt w:val="bullet"/>
      <w:lvlText w:val="•"/>
      <w:lvlJc w:val="left"/>
      <w:pPr>
        <w:ind w:left="1831" w:hanging="320"/>
      </w:pPr>
      <w:rPr>
        <w:rFonts w:hint="default"/>
      </w:rPr>
    </w:lvl>
    <w:lvl w:ilvl="3" w:tplc="E5AC81B2">
      <w:numFmt w:val="bullet"/>
      <w:lvlText w:val="•"/>
      <w:lvlJc w:val="left"/>
      <w:pPr>
        <w:ind w:left="2942" w:hanging="320"/>
      </w:pPr>
      <w:rPr>
        <w:rFonts w:hint="default"/>
      </w:rPr>
    </w:lvl>
    <w:lvl w:ilvl="4" w:tplc="0DEC596C">
      <w:numFmt w:val="bullet"/>
      <w:lvlText w:val="•"/>
      <w:lvlJc w:val="left"/>
      <w:pPr>
        <w:ind w:left="4053" w:hanging="320"/>
      </w:pPr>
      <w:rPr>
        <w:rFonts w:hint="default"/>
      </w:rPr>
    </w:lvl>
    <w:lvl w:ilvl="5" w:tplc="04F212EA">
      <w:numFmt w:val="bullet"/>
      <w:lvlText w:val="•"/>
      <w:lvlJc w:val="left"/>
      <w:pPr>
        <w:ind w:left="5164" w:hanging="320"/>
      </w:pPr>
      <w:rPr>
        <w:rFonts w:hint="default"/>
      </w:rPr>
    </w:lvl>
    <w:lvl w:ilvl="6" w:tplc="0CC2B94C">
      <w:numFmt w:val="bullet"/>
      <w:lvlText w:val="•"/>
      <w:lvlJc w:val="left"/>
      <w:pPr>
        <w:ind w:left="6275" w:hanging="320"/>
      </w:pPr>
      <w:rPr>
        <w:rFonts w:hint="default"/>
      </w:rPr>
    </w:lvl>
    <w:lvl w:ilvl="7" w:tplc="2F8C8F90">
      <w:numFmt w:val="bullet"/>
      <w:lvlText w:val="•"/>
      <w:lvlJc w:val="left"/>
      <w:pPr>
        <w:ind w:left="7386" w:hanging="320"/>
      </w:pPr>
      <w:rPr>
        <w:rFonts w:hint="default"/>
      </w:rPr>
    </w:lvl>
    <w:lvl w:ilvl="8" w:tplc="EF88C302">
      <w:numFmt w:val="bullet"/>
      <w:lvlText w:val="•"/>
      <w:lvlJc w:val="left"/>
      <w:pPr>
        <w:ind w:left="8497" w:hanging="320"/>
      </w:pPr>
      <w:rPr>
        <w:rFont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6220"/>
    <w:rsid w:val="001E3B76"/>
    <w:rsid w:val="002D3BCB"/>
    <w:rsid w:val="007E7DF4"/>
    <w:rsid w:val="00990193"/>
    <w:rsid w:val="00B52884"/>
    <w:rsid w:val="00C31539"/>
    <w:rsid w:val="00EC3225"/>
    <w:rsid w:val="00EE7519"/>
    <w:rsid w:val="00FF6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220"/>
    <w:pPr>
      <w:widowControl w:val="0"/>
      <w:autoSpaceDE w:val="0"/>
      <w:autoSpaceDN w:val="0"/>
    </w:pPr>
    <w:rPr>
      <w:rFonts w:eastAsia="Calibri"/>
      <w:sz w:val="22"/>
      <w:szCs w:val="22"/>
    </w:rPr>
  </w:style>
  <w:style w:type="paragraph" w:styleId="Heading1">
    <w:name w:val="heading 1"/>
    <w:basedOn w:val="Normal"/>
    <w:qFormat/>
    <w:rsid w:val="00FF6220"/>
    <w:pPr>
      <w:spacing w:before="44"/>
      <w:ind w:left="278"/>
      <w:jc w:val="center"/>
      <w:outlineLvl w:val="0"/>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F6220"/>
    <w:rPr>
      <w:sz w:val="24"/>
      <w:szCs w:val="24"/>
    </w:rPr>
  </w:style>
  <w:style w:type="paragraph" w:styleId="ListParagraph">
    <w:name w:val="List Paragraph"/>
    <w:basedOn w:val="Normal"/>
    <w:qFormat/>
    <w:rsid w:val="00FF6220"/>
    <w:pPr>
      <w:ind w:left="120" w:hanging="300"/>
    </w:pPr>
  </w:style>
  <w:style w:type="paragraph" w:customStyle="1" w:styleId="TableParagraph">
    <w:name w:val="Table Paragraph"/>
    <w:basedOn w:val="Normal"/>
    <w:rsid w:val="00FF6220"/>
    <w:pPr>
      <w:spacing w:before="51" w:line="239" w:lineRule="exact"/>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На основу члана 64</vt:lpstr>
    </vt:vector>
  </TitlesOfParts>
  <Company>U.S. Air Force</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64</dc:title>
  <dc:creator>milanc</dc:creator>
  <cp:lastModifiedBy>Korisnik</cp:lastModifiedBy>
  <cp:revision>2</cp:revision>
  <cp:lastPrinted>2019-01-29T08:59:00Z</cp:lastPrinted>
  <dcterms:created xsi:type="dcterms:W3CDTF">2019-01-29T23:53:00Z</dcterms:created>
  <dcterms:modified xsi:type="dcterms:W3CDTF">2019-01-29T23:53:00Z</dcterms:modified>
</cp:coreProperties>
</file>