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A" w:rsidRPr="007770B6" w:rsidRDefault="004E66BA" w:rsidP="00BD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  <w:r>
        <w:rPr>
          <w:rFonts w:ascii="Times New Roman" w:hAnsi="Times New Roman"/>
          <w:b/>
          <w:sz w:val="28"/>
          <w:szCs w:val="28"/>
          <w:lang w:val="en-US"/>
        </w:rPr>
        <w:t>POPs ОТПАД</w:t>
      </w:r>
    </w:p>
    <w:p w:rsidR="004E66BA" w:rsidRPr="002E68A6" w:rsidRDefault="004E66BA" w:rsidP="00BD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6BA" w:rsidRPr="002E68A6" w:rsidRDefault="004E66BA" w:rsidP="00BD51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4E66BA" w:rsidRPr="002E68A6" w:rsidTr="007369C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E66BA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66BA" w:rsidRPr="002E68A6" w:rsidRDefault="004E66BA" w:rsidP="00960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4E66BA" w:rsidRPr="00B4106E" w:rsidRDefault="004E66BA"/>
    <w:tbl>
      <w:tblPr>
        <w:tblW w:w="10164" w:type="dxa"/>
        <w:jc w:val="center"/>
        <w:tblCellMar>
          <w:left w:w="0" w:type="dxa"/>
          <w:right w:w="0" w:type="dxa"/>
        </w:tblCellMar>
        <w:tblLook w:val="0000"/>
      </w:tblPr>
      <w:tblGrid>
        <w:gridCol w:w="546"/>
        <w:gridCol w:w="5387"/>
        <w:gridCol w:w="4231"/>
      </w:tblGrid>
      <w:tr w:rsidR="004E66BA" w:rsidRPr="002E68A6" w:rsidTr="007369CA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7D3DCE" w:rsidRDefault="004E66BA" w:rsidP="007D3DC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D3D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POPs ОТПАД</w:t>
            </w:r>
          </w:p>
        </w:tc>
      </w:tr>
      <w:tr w:rsidR="004E66BA" w:rsidRPr="002E68A6" w:rsidTr="007369C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Cs w:val="24"/>
                <w:lang w:eastAsia="ru-RU"/>
              </w:rPr>
              <w:t>Привредни субјект поседује POPs отпад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сакупљен из</w:t>
            </w:r>
            <w:r w:rsidRPr="007D3DCE">
              <w:rPr>
                <w:rFonts w:ascii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66BA" w:rsidRPr="00881DAD" w:rsidRDefault="004E66BA" w:rsidP="007D3DCE">
            <w:pPr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val="sr-Cyrl-CS" w:eastAsia="ru-RU"/>
              </w:rPr>
              <w:t xml:space="preserve">  Отпадна ЕЕ опрема која садржи </w:t>
            </w:r>
            <w:r w:rsidRPr="00881DAD">
              <w:rPr>
                <w:rFonts w:ascii="Times New Roman" w:hAnsi="Times New Roman"/>
                <w:lang w:eastAsia="ru-RU"/>
              </w:rPr>
              <w:t>PCB</w:t>
            </w:r>
          </w:p>
          <w:p w:rsidR="004E66BA" w:rsidRPr="00881DAD" w:rsidRDefault="004E66BA" w:rsidP="007D3DCE">
            <w:pPr>
              <w:spacing w:after="0"/>
              <w:ind w:left="142"/>
              <w:rPr>
                <w:rFonts w:ascii="Times New Roman" w:hAnsi="Times New Roman"/>
                <w:lang w:val="sr-Cyrl-CS"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val="sr-Cyrl-CS" w:eastAsia="ru-RU"/>
              </w:rPr>
              <w:t xml:space="preserve">  Отпад настао расклапањем ЕЕ опреме </w:t>
            </w:r>
          </w:p>
          <w:p w:rsidR="004E66BA" w:rsidRPr="00881DAD" w:rsidRDefault="004E66BA" w:rsidP="007D3DCE">
            <w:pPr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t xml:space="preserve">      који садржи </w:t>
            </w:r>
            <w:r w:rsidRPr="00881DAD">
              <w:rPr>
                <w:rFonts w:ascii="Times New Roman" w:hAnsi="Times New Roman"/>
                <w:lang w:eastAsia="ru-RU"/>
              </w:rPr>
              <w:t>POPs мартерије</w:t>
            </w:r>
          </w:p>
          <w:p w:rsidR="004E66BA" w:rsidRPr="00881DAD" w:rsidRDefault="004E66BA" w:rsidP="007D3DCE">
            <w:pPr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eastAsia="ru-RU"/>
              </w:rPr>
              <w:t xml:space="preserve"> Отпадна уља која садрже PCB</w:t>
            </w:r>
          </w:p>
          <w:p w:rsidR="004E66BA" w:rsidRPr="00881DAD" w:rsidRDefault="004E66BA" w:rsidP="007D3DCE">
            <w:pPr>
              <w:spacing w:after="0"/>
              <w:ind w:left="142"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val="sr-Cyrl-CS" w:eastAsia="ru-RU"/>
              </w:rPr>
              <w:t xml:space="preserve">  Грађевински отпад који садржи</w:t>
            </w:r>
            <w:r w:rsidRPr="00881DAD">
              <w:rPr>
                <w:rFonts w:ascii="Times New Roman" w:hAnsi="Times New Roman"/>
                <w:lang w:eastAsia="ru-RU"/>
              </w:rPr>
              <w:t xml:space="preserve"> PCB </w:t>
            </w:r>
          </w:p>
          <w:p w:rsidR="004E66BA" w:rsidRPr="00881DAD" w:rsidRDefault="004E66BA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eastAsia="ru-RU"/>
              </w:rPr>
              <w:t xml:space="preserve"> Ископан материјал контаминиран PCB </w:t>
            </w:r>
          </w:p>
          <w:p w:rsidR="004E66BA" w:rsidRPr="00881DAD" w:rsidRDefault="004E66BA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val="sr-Cyrl-CS" w:eastAsia="ru-RU"/>
              </w:rPr>
              <w:t xml:space="preserve">  Отпадни </w:t>
            </w:r>
            <w:r w:rsidRPr="00881DAD">
              <w:rPr>
                <w:rFonts w:ascii="Times New Roman" w:hAnsi="Times New Roman"/>
                <w:lang w:eastAsia="ru-RU"/>
              </w:rPr>
              <w:t xml:space="preserve"> POPs пестициди</w:t>
            </w:r>
          </w:p>
          <w:p w:rsidR="004E66BA" w:rsidRPr="00881DAD" w:rsidRDefault="004E66BA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val="sr-Cyrl-CS" w:eastAsia="ru-RU"/>
              </w:rPr>
              <w:t xml:space="preserve">  Залихе </w:t>
            </w:r>
            <w:r w:rsidRPr="00881DAD">
              <w:rPr>
                <w:rFonts w:ascii="Times New Roman" w:hAnsi="Times New Roman"/>
                <w:lang w:eastAsia="ru-RU"/>
              </w:rPr>
              <w:t>PFOS и PBDE</w:t>
            </w:r>
          </w:p>
          <w:p w:rsidR="004E66BA" w:rsidRPr="00881DAD" w:rsidRDefault="004E66BA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hAnsi="Times New Roman"/>
                <w:lang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val="sr-Cyrl-CS" w:eastAsia="ru-RU"/>
              </w:rPr>
              <w:t xml:space="preserve">  Отпад контаминиран </w:t>
            </w:r>
            <w:r w:rsidRPr="00881DAD">
              <w:rPr>
                <w:rFonts w:ascii="Times New Roman" w:hAnsi="Times New Roman"/>
                <w:lang w:eastAsia="ru-RU"/>
              </w:rPr>
              <w:t xml:space="preserve"> PFOS и PBDE </w:t>
            </w:r>
          </w:p>
          <w:p w:rsidR="004E66BA" w:rsidRPr="00881DAD" w:rsidRDefault="004E66BA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hAnsi="Times New Roman"/>
                <w:lang w:val="sr-Cyrl-CS"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hAnsi="Times New Roman"/>
                <w:lang w:val="sr-Cyrl-CS" w:eastAsia="ru-RU"/>
              </w:rPr>
              <w:t xml:space="preserve">  Отпад контаминиран ненамерно </w:t>
            </w:r>
          </w:p>
          <w:p w:rsidR="004E66BA" w:rsidRPr="007D3DCE" w:rsidRDefault="004E66BA" w:rsidP="007D3DCE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881DAD">
              <w:rPr>
                <w:rFonts w:ascii="Times New Roman" w:hAnsi="Times New Roman"/>
                <w:lang w:val="sr-Cyrl-CS" w:eastAsia="ru-RU"/>
              </w:rPr>
              <w:t xml:space="preserve">      произведеним </w:t>
            </w:r>
            <w:r w:rsidRPr="00881DAD">
              <w:rPr>
                <w:rFonts w:ascii="Times New Roman" w:hAnsi="Times New Roman"/>
                <w:lang w:eastAsia="ru-RU"/>
              </w:rPr>
              <w:t xml:space="preserve"> POPs мартеријама</w:t>
            </w:r>
          </w:p>
        </w:tc>
      </w:tr>
      <w:tr w:rsidR="004E66BA" w:rsidRPr="002E68A6" w:rsidTr="007369C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4E66BA" w:rsidRPr="00B4106E" w:rsidRDefault="004E66BA"/>
    <w:tbl>
      <w:tblPr>
        <w:tblW w:w="10164" w:type="dxa"/>
        <w:jc w:val="center"/>
        <w:tblCellMar>
          <w:left w:w="0" w:type="dxa"/>
          <w:right w:w="0" w:type="dxa"/>
        </w:tblCellMar>
        <w:tblLook w:val="0000"/>
      </w:tblPr>
      <w:tblGrid>
        <w:gridCol w:w="546"/>
        <w:gridCol w:w="5387"/>
        <w:gridCol w:w="960"/>
        <w:gridCol w:w="32"/>
        <w:gridCol w:w="3239"/>
      </w:tblGrid>
      <w:tr w:rsidR="004E66BA" w:rsidRPr="002E68A6" w:rsidTr="007369C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BA" w:rsidRPr="007D3DCE" w:rsidRDefault="004E66BA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Локација на којој се  налази складиште и/или постројење за третман: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66BA" w:rsidRPr="007D3DCE" w:rsidRDefault="004E66BA" w:rsidP="007D3D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Адреса: ____________</w:t>
            </w:r>
          </w:p>
          <w:p w:rsidR="004E66BA" w:rsidRPr="004D7A16" w:rsidRDefault="004E66BA" w:rsidP="007D3DCE">
            <w:pPr>
              <w:spacing w:after="0"/>
              <w:ind w:left="142"/>
              <w:rPr>
                <w:rFonts w:ascii="Times New Roman" w:hAnsi="Times New Roman"/>
                <w:sz w:val="8"/>
                <w:szCs w:val="8"/>
                <w:lang w:val="sr-Cyrl-CS" w:eastAsia="ru-RU"/>
              </w:rPr>
            </w:pPr>
          </w:p>
          <w:p w:rsidR="004E66BA" w:rsidRPr="007D3DCE" w:rsidRDefault="004E66BA" w:rsidP="007D3D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Ул. ________________</w:t>
            </w:r>
          </w:p>
          <w:p w:rsidR="004E66BA" w:rsidRPr="004D7A16" w:rsidRDefault="004E66BA" w:rsidP="007D3DCE">
            <w:pPr>
              <w:spacing w:after="0"/>
              <w:ind w:left="142"/>
              <w:rPr>
                <w:rFonts w:ascii="Times New Roman" w:hAnsi="Times New Roman"/>
                <w:sz w:val="8"/>
                <w:szCs w:val="8"/>
                <w:lang w:val="sr-Cyrl-CS" w:eastAsia="ru-RU"/>
              </w:rPr>
            </w:pPr>
          </w:p>
          <w:p w:rsidR="004E66BA" w:rsidRPr="007D3DCE" w:rsidRDefault="004E66BA" w:rsidP="007D3DCE">
            <w:pPr>
              <w:spacing w:after="0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Општина: __________</w:t>
            </w:r>
          </w:p>
        </w:tc>
      </w:tr>
      <w:tr w:rsidR="004E66BA" w:rsidRPr="002E68A6" w:rsidTr="007369C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7369C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7D3DCE" w:rsidRDefault="004E66BA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</w:rPr>
              <w:t>Опис локације на којој се  налази складиште</w:t>
            </w:r>
          </w:p>
          <w:p w:rsidR="004E66BA" w:rsidRPr="007D3DCE" w:rsidRDefault="004E66BA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и/или постројење за третман</w:t>
            </w:r>
            <w:r w:rsidRPr="007D3DC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7D3DCE" w:rsidRDefault="004E66BA" w:rsidP="007D3D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Индустријска зона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(3)</w:t>
            </w:r>
          </w:p>
          <w:p w:rsidR="004E66BA" w:rsidRPr="007D3DCE" w:rsidRDefault="004E66BA" w:rsidP="007D3D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Насељено подручје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(1)</w:t>
            </w:r>
          </w:p>
          <w:p w:rsidR="004E66BA" w:rsidRPr="007D3DCE" w:rsidRDefault="004E66BA" w:rsidP="007D3D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Ненасељено подручје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(2)         </w:t>
            </w:r>
          </w:p>
        </w:tc>
      </w:tr>
      <w:tr w:rsidR="004E66BA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7369C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BA" w:rsidRPr="007D3DCE" w:rsidRDefault="004E66BA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</w:rPr>
              <w:t>Локација се налази у осетљивој области (зона санитарне заштите, река, школа, итд.)?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E66BA" w:rsidRPr="007D3DCE" w:rsidRDefault="004E66BA" w:rsidP="007D3D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 (0)</w:t>
            </w:r>
          </w:p>
          <w:p w:rsidR="004E66BA" w:rsidRPr="007D3DCE" w:rsidRDefault="004E66BA" w:rsidP="007D3DCE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 (2)</w:t>
            </w:r>
          </w:p>
        </w:tc>
      </w:tr>
      <w:tr w:rsidR="004E66BA" w:rsidRPr="002E68A6" w:rsidTr="007369C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7369C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7D3DCE" w:rsidRDefault="004E66BA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Власник отпада је пријавио министарству врсту и количину </w:t>
            </w:r>
            <w:r w:rsidRPr="007D3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POPs отпада</w:t>
            </w:r>
            <w:r w:rsidRPr="007D3DC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7D3DCE" w:rsidRDefault="004E66BA" w:rsidP="007D3DCE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 (2)   </w:t>
            </w:r>
          </w:p>
          <w:p w:rsidR="004E66BA" w:rsidRDefault="004E66BA" w:rsidP="007D3D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  (0) </w:t>
            </w:r>
          </w:p>
          <w:p w:rsidR="004E66BA" w:rsidRPr="007D3DCE" w:rsidRDefault="004E66BA" w:rsidP="007D3D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E66BA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7D3DCE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7369C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>Врсте  POPs отпада:</w:t>
            </w:r>
          </w:p>
          <w:p w:rsidR="004E66BA" w:rsidRPr="00655DBD" w:rsidRDefault="004E66BA" w:rsidP="00655DBD">
            <w:pPr>
              <w:spacing w:after="0"/>
              <w:ind w:left="720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>Назив:                                                                          Индексни број:</w:t>
            </w:r>
          </w:p>
          <w:p w:rsidR="004E66BA" w:rsidRPr="0015000F" w:rsidRDefault="004E66BA" w:rsidP="00655DBD">
            <w:pPr>
              <w:spacing w:after="0"/>
              <w:ind w:left="142"/>
              <w:rPr>
                <w:rFonts w:ascii="Times New Roman" w:hAnsi="Times New Roman"/>
                <w:sz w:val="16"/>
                <w:szCs w:val="16"/>
                <w:lang w:val="sr-Cyrl-CS" w:eastAsia="ru-RU"/>
              </w:rPr>
            </w:pP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__________________________                                         _________________________</w:t>
            </w:r>
          </w:p>
          <w:p w:rsidR="004E66BA" w:rsidRPr="0015000F" w:rsidRDefault="004E66BA" w:rsidP="00655DBD">
            <w:pPr>
              <w:spacing w:after="0"/>
              <w:ind w:left="142"/>
              <w:rPr>
                <w:rFonts w:ascii="Times New Roman" w:hAnsi="Times New Roman"/>
                <w:sz w:val="16"/>
                <w:szCs w:val="16"/>
                <w:lang w:val="sr-Cyrl-CS" w:eastAsia="ru-RU"/>
              </w:rPr>
            </w:pP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</w:t>
            </w: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                                         _________________________</w:t>
            </w:r>
          </w:p>
          <w:p w:rsidR="004E66BA" w:rsidRPr="0015000F" w:rsidRDefault="004E66BA" w:rsidP="00655DBD">
            <w:pPr>
              <w:spacing w:after="0"/>
              <w:ind w:left="142"/>
              <w:rPr>
                <w:rFonts w:ascii="Times New Roman" w:hAnsi="Times New Roman"/>
                <w:sz w:val="16"/>
                <w:szCs w:val="16"/>
                <w:lang w:val="sr-Cyrl-CS" w:eastAsia="ru-RU"/>
              </w:rPr>
            </w:pP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________________________                                            ________________________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E66BA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066DA6">
        <w:trPr>
          <w:trHeight w:val="91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Отпад контаминиран РОРs је одвојен од других врста отпада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Default="004E66BA" w:rsidP="00066DA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                                (2)</w:t>
            </w:r>
          </w:p>
          <w:p w:rsidR="004E66BA" w:rsidRDefault="004E66BA" w:rsidP="00066DA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                  (1)    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                               (0)</w:t>
            </w:r>
          </w:p>
        </w:tc>
      </w:tr>
      <w:tr w:rsidR="004E66BA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Дужина складиштења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POPs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отпада је мања од 12 месеци</w:t>
            </w:r>
            <w:r w:rsidRPr="00655D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4E66BA" w:rsidRPr="002E68A6" w:rsidTr="00655DBD">
        <w:trPr>
          <w:trHeight w:val="63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Default="004E66BA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5DBD">
              <w:rPr>
                <w:rFonts w:ascii="Times New Roman" w:hAnsi="Times New Roman"/>
                <w:sz w:val="24"/>
                <w:szCs w:val="24"/>
              </w:rPr>
              <w:t xml:space="preserve">Кретање опасноготпада  прати Документ о кретању 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</w:rPr>
              <w:t>опасног отпада</w:t>
            </w: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  </w:t>
            </w:r>
          </w:p>
        </w:tc>
      </w:tr>
      <w:tr w:rsidR="004E66BA" w:rsidRPr="002E68A6" w:rsidTr="00655DBD">
        <w:trPr>
          <w:trHeight w:val="78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>Произвођач/власник разврстава и класификује  POPs отпад пре предаје: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(0) </w:t>
            </w:r>
          </w:p>
        </w:tc>
      </w:tr>
      <w:tr w:rsidR="004E66BA" w:rsidRPr="002E68A6" w:rsidTr="00655DBD">
        <w:trPr>
          <w:trHeight w:val="77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066DA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је извршио пријаву POPs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отпада</w:t>
            </w: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(2)  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(0) </w:t>
            </w:r>
          </w:p>
        </w:tc>
      </w:tr>
      <w:tr w:rsidR="004E66BA" w:rsidRPr="002E68A6" w:rsidTr="00655DBD">
        <w:trPr>
          <w:trHeight w:val="79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EE370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Произвођач/власникPOPs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отпада је прописао мере заштите од негативног утицаја на животну средину</w:t>
            </w: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(2)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                    (1)</w:t>
            </w:r>
          </w:p>
          <w:p w:rsidR="004E66BA" w:rsidRPr="00655DBD" w:rsidRDefault="004E66BA" w:rsidP="00EE370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                                   (0)</w:t>
            </w:r>
          </w:p>
        </w:tc>
      </w:tr>
      <w:tr w:rsidR="004E66BA" w:rsidRPr="002E68A6" w:rsidTr="00655DBD">
        <w:trPr>
          <w:trHeight w:val="73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POPs отпад  </w:t>
            </w:r>
            <w:r w:rsidRPr="00655DBD">
              <w:rPr>
                <w:rFonts w:ascii="Times New Roman" w:hAnsi="Times New Roman"/>
                <w:sz w:val="24"/>
                <w:szCs w:val="24"/>
              </w:rPr>
              <w:t>ускладиштен је на: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Отвореном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(0)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Надкривеном простору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(1)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Ограђеном простору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(2)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Затвореном складишту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(3)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</w:rPr>
              <w:t xml:space="preserve">Складиште </w:t>
            </w: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POPs отпада је означено</w:t>
            </w:r>
            <w:r w:rsidRPr="00655D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(2)   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(0) </w:t>
            </w:r>
          </w:p>
        </w:tc>
      </w:tr>
      <w:tr w:rsidR="004E66BA" w:rsidRPr="002E68A6" w:rsidTr="00822DB1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</w:rPr>
              <w:t>Посуде за складиштење су технички исправне и немају видљива оштећења?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(0)   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655DBD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>POPs отпад  је упакован у</w:t>
            </w:r>
            <w:r w:rsidRPr="00655D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Оригиналном паковању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Уређају ван употребе који </w:t>
            </w:r>
          </w:p>
          <w:p w:rsidR="004E66BA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садрже или су 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контаминирани 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POPs материјама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Бурадима 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IBC контејнерима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Џаковима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Џамбо врећама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Резервоарима</w:t>
            </w:r>
          </w:p>
          <w:p w:rsidR="004E66BA" w:rsidRPr="00655DBD" w:rsidRDefault="004E66BA" w:rsidP="00655DBD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Контејнерима </w:t>
            </w:r>
          </w:p>
          <w:p w:rsidR="004E66BA" w:rsidRPr="00655DBD" w:rsidRDefault="004E66BA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hAnsi="Times New Roman"/>
                <w:color w:val="000000"/>
                <w:sz w:val="24"/>
                <w:szCs w:val="24"/>
                <w:lang w:val="sr-Cyrl-CS" w:eastAsia="ru-RU"/>
              </w:rPr>
              <w:t>Друго (прецизирати)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>POPs</w:t>
            </w:r>
            <w:r w:rsidRPr="0032715B">
              <w:rPr>
                <w:rFonts w:ascii="Times New Roman" w:hAnsi="Times New Roman"/>
                <w:sz w:val="24"/>
                <w:szCs w:val="24"/>
              </w:rPr>
              <w:t xml:space="preserve">  отпад је обележен на прописан начин: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32715B" w:rsidRDefault="004E66BA" w:rsidP="0032715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(2)</w:t>
            </w:r>
          </w:p>
          <w:p w:rsidR="004E66BA" w:rsidRPr="0032715B" w:rsidRDefault="004E66BA" w:rsidP="0032715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(0)  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32715B" w:rsidRDefault="004E66BA" w:rsidP="00560FCB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Обезбеђени услови да се спречи расипање или процуривање</w:t>
            </w: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POPs</w:t>
            </w:r>
            <w:r w:rsidRPr="0032715B">
              <w:rPr>
                <w:rFonts w:ascii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71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Default="004E66BA" w:rsidP="00560FC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 (2)</w:t>
            </w:r>
          </w:p>
          <w:p w:rsidR="004E66BA" w:rsidRPr="0032715B" w:rsidRDefault="004E66BA" w:rsidP="0032715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                         (0) </w:t>
            </w:r>
          </w:p>
        </w:tc>
      </w:tr>
      <w:tr w:rsidR="004E66BA" w:rsidRPr="002E68A6" w:rsidTr="007770B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026A28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32715B" w:rsidRDefault="004E66BA" w:rsidP="0032715B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Обезбеђене подлоге испод упакованог </w:t>
            </w: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>POPs</w:t>
            </w:r>
            <w:r w:rsidRPr="0032715B">
              <w:rPr>
                <w:rFonts w:ascii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32715B" w:rsidRDefault="004E66BA" w:rsidP="0032715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(2) </w:t>
            </w:r>
          </w:p>
          <w:p w:rsidR="004E66BA" w:rsidRPr="0032715B" w:rsidRDefault="004E66BA" w:rsidP="00560FCB">
            <w:pPr>
              <w:tabs>
                <w:tab w:val="left" w:pos="1159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ab/>
              <w:t xml:space="preserve">                   (0)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Уклањање течног POPs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отпада врши се погодним пумпама и хемијским средствима</w:t>
            </w: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32715B" w:rsidRDefault="004E66BA" w:rsidP="0032715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4E66BA" w:rsidRPr="0032715B" w:rsidRDefault="004E66BA" w:rsidP="0032715B">
            <w:pPr>
              <w:tabs>
                <w:tab w:val="left" w:pos="1159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(0)</w:t>
            </w:r>
          </w:p>
          <w:p w:rsidR="004E66BA" w:rsidRPr="0032715B" w:rsidRDefault="004E66BA" w:rsidP="0032715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32715B" w:rsidRDefault="004E66BA" w:rsidP="003D75E1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Сакупљени апсорбенти, растварачи од испирања, контаминирана одећа ускладиштени на прописан начин</w:t>
            </w: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32715B" w:rsidRDefault="004E66BA" w:rsidP="0032715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(2)</w:t>
            </w:r>
          </w:p>
          <w:p w:rsidR="004E66BA" w:rsidRPr="0032715B" w:rsidRDefault="004E66BA" w:rsidP="003D75E1">
            <w:pPr>
              <w:tabs>
                <w:tab w:val="left" w:pos="1159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ab/>
              <w:t xml:space="preserve">                 (0)    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3271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25235B" w:rsidRDefault="004E66BA" w:rsidP="0025235B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>Извештаји о испитивању отпада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све врсте затеченог отпада</w:t>
            </w:r>
            <w:r w:rsidRPr="0032715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25235B" w:rsidRDefault="004E66BA" w:rsidP="00236EF7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(2)</w:t>
            </w:r>
          </w:p>
          <w:p w:rsidR="004E66BA" w:rsidRPr="0025235B" w:rsidRDefault="004E66BA" w:rsidP="00236EF7">
            <w:pPr>
              <w:tabs>
                <w:tab w:val="left" w:pos="1159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</w:t>
            </w: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(1)</w:t>
            </w:r>
          </w:p>
          <w:p w:rsidR="004E66BA" w:rsidRPr="0025235B" w:rsidRDefault="004E66BA" w:rsidP="00A870E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                        (0)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25235B" w:rsidRDefault="004E66BA" w:rsidP="0025235B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Привремено складиште за POPs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отпад прописно означено</w:t>
            </w:r>
            <w:r w:rsidRPr="0025235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25235B" w:rsidRDefault="004E66BA" w:rsidP="0025235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4E66BA" w:rsidRPr="0025235B" w:rsidRDefault="004E66BA" w:rsidP="00A870E9">
            <w:pPr>
              <w:tabs>
                <w:tab w:val="left" w:pos="1159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ab/>
              <w:t xml:space="preserve">                  (0)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25235B" w:rsidRDefault="004E66BA" w:rsidP="00A870E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Привремено складиште опремљено тако да спречи емисију у животну средину</w:t>
            </w:r>
            <w:r w:rsidRPr="0025235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25235B" w:rsidRDefault="004E66BA" w:rsidP="0025235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(2)      </w:t>
            </w:r>
          </w:p>
          <w:p w:rsidR="004E66BA" w:rsidRPr="0025235B" w:rsidRDefault="004E66BA" w:rsidP="00A870E9">
            <w:pPr>
              <w:tabs>
                <w:tab w:val="left" w:pos="1159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ab/>
              <w:t xml:space="preserve">                  (0) 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4E66BA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026A28" w:rsidRDefault="004E66BA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A" w:rsidRPr="0025235B" w:rsidRDefault="004E66BA" w:rsidP="0025235B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Прописане процедуре за случај удеса</w:t>
            </w:r>
            <w:r w:rsidRPr="002523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6BA" w:rsidRPr="0025235B" w:rsidRDefault="004E66BA" w:rsidP="0025235B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(2)     </w:t>
            </w:r>
          </w:p>
          <w:p w:rsidR="004E66BA" w:rsidRPr="0025235B" w:rsidRDefault="004E66BA" w:rsidP="00A870E9">
            <w:pPr>
              <w:tabs>
                <w:tab w:val="left" w:pos="1159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ab/>
              <w:t xml:space="preserve">                   (0)      </w:t>
            </w:r>
          </w:p>
        </w:tc>
      </w:tr>
      <w:tr w:rsidR="004E66BA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E66BA" w:rsidRPr="002E68A6" w:rsidRDefault="004E66BA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4E66BA" w:rsidRPr="0025235B" w:rsidRDefault="004E66BA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E66BA" w:rsidRDefault="004E66BA" w:rsidP="00191551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:rsidR="004E66BA" w:rsidRDefault="004E66BA" w:rsidP="00191551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</w:rPr>
        <w:t>:</w:t>
      </w:r>
    </w:p>
    <w:p w:rsidR="004E66BA" w:rsidRDefault="004E66BA" w:rsidP="00191551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3"/>
        <w:gridCol w:w="2977"/>
      </w:tblGrid>
      <w:tr w:rsidR="004E66BA" w:rsidTr="00191551">
        <w:trPr>
          <w:trHeight w:val="469"/>
          <w:jc w:val="center"/>
        </w:trPr>
        <w:tc>
          <w:tcPr>
            <w:tcW w:w="4303" w:type="dxa"/>
            <w:vAlign w:val="center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2977" w:type="dxa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44</w:t>
            </w:r>
          </w:p>
        </w:tc>
      </w:tr>
      <w:tr w:rsidR="004E66BA" w:rsidTr="00191551">
        <w:trPr>
          <w:trHeight w:val="418"/>
          <w:jc w:val="center"/>
        </w:trPr>
        <w:tc>
          <w:tcPr>
            <w:tcW w:w="4303" w:type="dxa"/>
            <w:vAlign w:val="center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2977" w:type="dxa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</w:rPr>
            </w:pPr>
          </w:p>
        </w:tc>
      </w:tr>
    </w:tbl>
    <w:p w:rsidR="004E66BA" w:rsidRDefault="004E66BA" w:rsidP="00191551">
      <w:pPr>
        <w:spacing w:after="0" w:line="240" w:lineRule="auto"/>
        <w:rPr>
          <w:rFonts w:ascii="Times New Roman" w:hAnsi="Times New Roman"/>
          <w:w w:val="90"/>
        </w:rPr>
      </w:pPr>
    </w:p>
    <w:p w:rsidR="004E66BA" w:rsidRDefault="004E66BA" w:rsidP="00191551">
      <w:pPr>
        <w:spacing w:after="0" w:line="240" w:lineRule="auto"/>
        <w:rPr>
          <w:rFonts w:ascii="Times New Roman" w:hAnsi="Times New Roman"/>
          <w:w w:val="90"/>
          <w:sz w:val="1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8"/>
        <w:gridCol w:w="1710"/>
        <w:gridCol w:w="1530"/>
        <w:gridCol w:w="1530"/>
        <w:gridCol w:w="1500"/>
      </w:tblGrid>
      <w:tr w:rsidR="004E66BA" w:rsidTr="004C6C1C">
        <w:trPr>
          <w:trHeight w:val="328"/>
          <w:jc w:val="center"/>
        </w:trPr>
        <w:tc>
          <w:tcPr>
            <w:tcW w:w="3498" w:type="dxa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Степен ризика</w:t>
            </w:r>
          </w:p>
        </w:tc>
        <w:tc>
          <w:tcPr>
            <w:tcW w:w="1710" w:type="dxa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Низак</w:t>
            </w:r>
          </w:p>
        </w:tc>
        <w:tc>
          <w:tcPr>
            <w:tcW w:w="1530" w:type="dxa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Средњи</w:t>
            </w:r>
          </w:p>
        </w:tc>
        <w:tc>
          <w:tcPr>
            <w:tcW w:w="1530" w:type="dxa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Висок</w:t>
            </w:r>
          </w:p>
        </w:tc>
        <w:tc>
          <w:tcPr>
            <w:tcW w:w="1500" w:type="dxa"/>
          </w:tcPr>
          <w:p w:rsidR="004E66BA" w:rsidRDefault="004E66B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Критичан</w:t>
            </w:r>
          </w:p>
        </w:tc>
      </w:tr>
      <w:tr w:rsidR="004E66BA" w:rsidTr="004C6C1C">
        <w:trPr>
          <w:trHeight w:val="328"/>
          <w:jc w:val="center"/>
        </w:trPr>
        <w:tc>
          <w:tcPr>
            <w:tcW w:w="3498" w:type="dxa"/>
          </w:tcPr>
          <w:p w:rsidR="004E66BA" w:rsidRDefault="004E66BA" w:rsidP="004C6C1C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Број бодова</w:t>
            </w:r>
          </w:p>
        </w:tc>
        <w:tc>
          <w:tcPr>
            <w:tcW w:w="1710" w:type="dxa"/>
          </w:tcPr>
          <w:p w:rsidR="004E66BA" w:rsidRDefault="004E66BA" w:rsidP="004C6C1C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40-44</w:t>
            </w:r>
          </w:p>
        </w:tc>
        <w:tc>
          <w:tcPr>
            <w:tcW w:w="1530" w:type="dxa"/>
          </w:tcPr>
          <w:p w:rsidR="004E66BA" w:rsidRDefault="004E66BA" w:rsidP="004C6C1C">
            <w:pPr>
              <w:spacing w:before="120" w:after="0" w:line="240" w:lineRule="auto"/>
              <w:ind w:hanging="108"/>
              <w:jc w:val="both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35-39</w:t>
            </w:r>
          </w:p>
        </w:tc>
        <w:tc>
          <w:tcPr>
            <w:tcW w:w="1530" w:type="dxa"/>
          </w:tcPr>
          <w:p w:rsidR="004E66BA" w:rsidRDefault="004E66BA" w:rsidP="004C6C1C">
            <w:pPr>
              <w:spacing w:before="120" w:after="0" w:line="240" w:lineRule="auto"/>
              <w:ind w:right="-108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28-34</w:t>
            </w:r>
          </w:p>
        </w:tc>
        <w:tc>
          <w:tcPr>
            <w:tcW w:w="1500" w:type="dxa"/>
          </w:tcPr>
          <w:p w:rsidR="004E66BA" w:rsidRDefault="004E66BA" w:rsidP="004C6C1C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</w:rPr>
            </w:pPr>
            <w:r>
              <w:rPr>
                <w:rFonts w:ascii="Times New Roman" w:hAnsi="Times New Roman"/>
                <w:w w:val="90"/>
              </w:rPr>
              <w:t>≥ 27</w:t>
            </w:r>
          </w:p>
        </w:tc>
      </w:tr>
    </w:tbl>
    <w:p w:rsidR="004E66BA" w:rsidRDefault="004E66BA" w:rsidP="00BD512B">
      <w:pPr>
        <w:rPr>
          <w:rFonts w:ascii="Times New Roman" w:hAnsi="Times New Roman"/>
          <w:sz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1"/>
        <w:gridCol w:w="1801"/>
        <w:gridCol w:w="3084"/>
      </w:tblGrid>
      <w:tr w:rsidR="004E66BA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vAlign w:val="center"/>
          </w:tcPr>
          <w:p w:rsidR="004E66BA" w:rsidRPr="00F90B47" w:rsidRDefault="004E66B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низак</w:t>
            </w:r>
          </w:p>
        </w:tc>
        <w:tc>
          <w:tcPr>
            <w:tcW w:w="3082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4E66BA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4E66BA" w:rsidRPr="00F90B47" w:rsidRDefault="004E66B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средњи</w:t>
            </w:r>
          </w:p>
        </w:tc>
        <w:tc>
          <w:tcPr>
            <w:tcW w:w="3082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4E66BA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4E66BA" w:rsidRPr="00F90B47" w:rsidRDefault="004E66B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висок</w:t>
            </w:r>
          </w:p>
        </w:tc>
        <w:tc>
          <w:tcPr>
            <w:tcW w:w="3082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4E66BA" w:rsidRPr="00F90B47" w:rsidTr="00815969">
        <w:trPr>
          <w:trHeight w:val="288"/>
          <w:jc w:val="center"/>
        </w:trPr>
        <w:tc>
          <w:tcPr>
            <w:tcW w:w="5357" w:type="dxa"/>
            <w:vMerge/>
            <w:vAlign w:val="center"/>
          </w:tcPr>
          <w:p w:rsidR="004E66BA" w:rsidRPr="00F90B47" w:rsidRDefault="004E66BA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</w:rPr>
            </w:pPr>
            <w:r w:rsidRPr="00F90B47">
              <w:t>критичан</w:t>
            </w:r>
          </w:p>
        </w:tc>
        <w:tc>
          <w:tcPr>
            <w:tcW w:w="3082" w:type="dxa"/>
            <w:vAlign w:val="center"/>
          </w:tcPr>
          <w:p w:rsidR="004E66BA" w:rsidRPr="00F90B47" w:rsidRDefault="004E66BA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4E66BA" w:rsidRPr="00191551" w:rsidRDefault="004E66BA" w:rsidP="00BD512B">
      <w:pPr>
        <w:rPr>
          <w:rFonts w:ascii="Times New Roman" w:hAnsi="Times New Roman"/>
          <w:sz w:val="24"/>
        </w:rPr>
      </w:pPr>
    </w:p>
    <w:p w:rsidR="004E66BA" w:rsidRPr="002E68A6" w:rsidRDefault="004E66BA" w:rsidP="00BD512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537"/>
        <w:gridCol w:w="3402"/>
      </w:tblGrid>
      <w:tr w:rsidR="004E66BA" w:rsidRPr="002E68A6" w:rsidTr="0096058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4E66BA" w:rsidRPr="002E68A6" w:rsidTr="0096058B">
        <w:tc>
          <w:tcPr>
            <w:tcW w:w="3267" w:type="dxa"/>
            <w:tcBorders>
              <w:lef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4E66BA" w:rsidRPr="002E68A6" w:rsidTr="0096058B">
        <w:tc>
          <w:tcPr>
            <w:tcW w:w="3267" w:type="dxa"/>
            <w:tcBorders>
              <w:lef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E66BA" w:rsidRPr="002E68A6" w:rsidTr="0096058B">
        <w:tc>
          <w:tcPr>
            <w:tcW w:w="3267" w:type="dxa"/>
            <w:tcBorders>
              <w:lef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4E66BA" w:rsidRPr="002E68A6" w:rsidTr="0096058B">
        <w:tc>
          <w:tcPr>
            <w:tcW w:w="3267" w:type="dxa"/>
            <w:tcBorders>
              <w:lef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4E66BA" w:rsidRPr="002E68A6" w:rsidTr="0096058B">
        <w:tc>
          <w:tcPr>
            <w:tcW w:w="3267" w:type="dxa"/>
            <w:tcBorders>
              <w:lef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4E66BA" w:rsidRPr="002E68A6" w:rsidTr="0096058B"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4E66BA" w:rsidRPr="002E68A6" w:rsidRDefault="004E66BA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4E66BA" w:rsidRDefault="004E66BA" w:rsidP="00822DB1"/>
    <w:sectPr w:rsidR="004E66BA" w:rsidSect="00960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BA" w:rsidRDefault="004E66BA" w:rsidP="004D7A16">
      <w:pPr>
        <w:spacing w:after="0" w:line="240" w:lineRule="auto"/>
      </w:pPr>
      <w:r>
        <w:separator/>
      </w:r>
    </w:p>
  </w:endnote>
  <w:endnote w:type="continuationSeparator" w:id="1">
    <w:p w:rsidR="004E66BA" w:rsidRDefault="004E66BA" w:rsidP="004D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BA" w:rsidRDefault="004E66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BA" w:rsidRPr="007D3DCE" w:rsidRDefault="004E66BA" w:rsidP="00910CFD">
    <w:pPr>
      <w:pStyle w:val="Footer"/>
      <w:rPr>
        <w:rFonts w:ascii="Times New Roman" w:hAnsi="Times New Roman"/>
        <w:sz w:val="20"/>
        <w:szCs w:val="20"/>
        <w:lang w:eastAsia="ru-RU"/>
      </w:rPr>
    </w:pPr>
    <w:r w:rsidRPr="007D3DCE">
      <w:rPr>
        <w:rFonts w:ascii="Times New Roman" w:hAnsi="Times New Roman"/>
        <w:sz w:val="20"/>
        <w:szCs w:val="20"/>
        <w:lang w:eastAsia="ru-RU"/>
      </w:rPr>
      <w:t>PFOS – perfluorooktansulfonska kiselina</w:t>
    </w:r>
  </w:p>
  <w:p w:rsidR="004E66BA" w:rsidRPr="007D3DCE" w:rsidRDefault="004E66BA" w:rsidP="00910CFD">
    <w:pPr>
      <w:pStyle w:val="Footer"/>
      <w:rPr>
        <w:rFonts w:ascii="Times New Roman" w:hAnsi="Times New Roman"/>
        <w:sz w:val="20"/>
        <w:szCs w:val="20"/>
        <w:lang w:eastAsia="ru-RU"/>
      </w:rPr>
    </w:pPr>
    <w:r w:rsidRPr="007D3DCE">
      <w:rPr>
        <w:rFonts w:ascii="Times New Roman" w:hAnsi="Times New Roman"/>
        <w:sz w:val="20"/>
        <w:szCs w:val="20"/>
        <w:lang w:eastAsia="ru-RU"/>
      </w:rPr>
      <w:t xml:space="preserve">PBDE – </w:t>
    </w:r>
    <w:r w:rsidRPr="00E90869">
      <w:rPr>
        <w:rFonts w:ascii="Times New Roman" w:hAnsi="Times New Roman"/>
        <w:i/>
        <w:sz w:val="20"/>
        <w:szCs w:val="20"/>
        <w:lang w:eastAsia="ru-RU"/>
      </w:rPr>
      <w:t>polibromirani</w:t>
    </w:r>
    <w:r w:rsidRPr="007D3DCE">
      <w:rPr>
        <w:rFonts w:ascii="Times New Roman" w:hAnsi="Times New Roman"/>
        <w:sz w:val="20"/>
        <w:szCs w:val="20"/>
        <w:lang w:eastAsia="ru-RU"/>
      </w:rPr>
      <w:t xml:space="preserve"> difenil etar</w:t>
    </w:r>
  </w:p>
  <w:p w:rsidR="004E66BA" w:rsidRPr="004D7A16" w:rsidRDefault="004E66BA" w:rsidP="00910CFD">
    <w:pPr>
      <w:pStyle w:val="FootnoteText"/>
    </w:pPr>
    <w:r w:rsidRPr="007D3DCE">
      <w:rPr>
        <w:rFonts w:ascii="Times New Roman" w:hAnsi="Times New Roman"/>
        <w:lang w:eastAsia="ru-RU"/>
      </w:rPr>
      <w:t xml:space="preserve">Ненамерно произведене POPs материје: </w:t>
    </w:r>
    <w:r w:rsidRPr="007D3DCE">
      <w:rPr>
        <w:rFonts w:ascii="Times New Roman" w:hAnsi="Times New Roman"/>
      </w:rPr>
      <w:t>Polihlorisani dibenzo-p-dioksini (PCDD), dibenzofurani (PCDF), policiklični aromatični ugljovodonici (PAH), polihlorisani bifenili (PCB),  heksahlorbenzeni, pentahlorbenzen…</w:t>
    </w:r>
  </w:p>
  <w:p w:rsidR="004E66BA" w:rsidRDefault="004E66BA">
    <w:pPr>
      <w:pStyle w:val="Footer"/>
      <w:jc w:val="right"/>
      <w:rPr>
        <w:rFonts w:ascii="Times New Roman" w:hAnsi="Times New Roman"/>
      </w:rPr>
    </w:pPr>
  </w:p>
  <w:p w:rsidR="004E66BA" w:rsidRDefault="004E66BA">
    <w:pPr>
      <w:pStyle w:val="Footer"/>
      <w:jc w:val="right"/>
      <w:rPr>
        <w:rFonts w:ascii="Times New Roman" w:hAnsi="Times New Roman"/>
      </w:rPr>
    </w:pPr>
  </w:p>
  <w:p w:rsidR="004E66BA" w:rsidRPr="00910CFD" w:rsidRDefault="004E66BA">
    <w:pPr>
      <w:pStyle w:val="Footer"/>
      <w:jc w:val="right"/>
      <w:rPr>
        <w:rFonts w:ascii="Times New Roman" w:hAnsi="Times New Roman"/>
      </w:rPr>
    </w:pPr>
    <w:r w:rsidRPr="00910CFD">
      <w:rPr>
        <w:rFonts w:ascii="Times New Roman" w:hAnsi="Times New Roman"/>
      </w:rPr>
      <w:t>Страна</w:t>
    </w:r>
    <w:r w:rsidRPr="00910CFD">
      <w:rPr>
        <w:rFonts w:ascii="Times New Roman" w:hAnsi="Times New Roman"/>
        <w:bCs/>
      </w:rPr>
      <w:fldChar w:fldCharType="begin"/>
    </w:r>
    <w:r w:rsidRPr="00910CFD">
      <w:rPr>
        <w:rFonts w:ascii="Times New Roman" w:hAnsi="Times New Roman"/>
        <w:bCs/>
      </w:rPr>
      <w:instrText xml:space="preserve"> PAGE </w:instrText>
    </w:r>
    <w:r w:rsidRPr="00910CFD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1</w:t>
    </w:r>
    <w:r w:rsidRPr="00910CFD">
      <w:rPr>
        <w:rFonts w:ascii="Times New Roman" w:hAnsi="Times New Roman"/>
        <w:bCs/>
      </w:rPr>
      <w:fldChar w:fldCharType="end"/>
    </w:r>
    <w:r w:rsidRPr="00910CFD">
      <w:rPr>
        <w:rFonts w:ascii="Times New Roman" w:hAnsi="Times New Roman"/>
      </w:rPr>
      <w:t>/</w:t>
    </w:r>
    <w:r w:rsidRPr="00910CFD">
      <w:rPr>
        <w:rFonts w:ascii="Times New Roman" w:hAnsi="Times New Roman"/>
        <w:bCs/>
      </w:rPr>
      <w:fldChar w:fldCharType="begin"/>
    </w:r>
    <w:r w:rsidRPr="00910CFD">
      <w:rPr>
        <w:rFonts w:ascii="Times New Roman" w:hAnsi="Times New Roman"/>
        <w:bCs/>
      </w:rPr>
      <w:instrText xml:space="preserve"> NUMPAGES  </w:instrText>
    </w:r>
    <w:r w:rsidRPr="00910CFD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6</w:t>
    </w:r>
    <w:r w:rsidRPr="00910CFD">
      <w:rPr>
        <w:rFonts w:ascii="Times New Roman" w:hAnsi="Times New Roman"/>
        <w:bCs/>
      </w:rPr>
      <w:fldChar w:fldCharType="end"/>
    </w:r>
  </w:p>
  <w:p w:rsidR="004E66BA" w:rsidRDefault="004E66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BA" w:rsidRDefault="004E6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BA" w:rsidRDefault="004E66BA" w:rsidP="004D7A16">
      <w:pPr>
        <w:spacing w:after="0" w:line="240" w:lineRule="auto"/>
      </w:pPr>
      <w:r>
        <w:separator/>
      </w:r>
    </w:p>
  </w:footnote>
  <w:footnote w:type="continuationSeparator" w:id="1">
    <w:p w:rsidR="004E66BA" w:rsidRDefault="004E66BA" w:rsidP="004D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BA" w:rsidRDefault="004E66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0A0"/>
    </w:tblPr>
    <w:tblGrid>
      <w:gridCol w:w="504"/>
      <w:gridCol w:w="6490"/>
      <w:gridCol w:w="2816"/>
    </w:tblGrid>
    <w:tr w:rsidR="004E66BA" w:rsidTr="00005138">
      <w:trPr>
        <w:trHeight w:val="2516"/>
      </w:trPr>
      <w:tc>
        <w:tcPr>
          <w:tcW w:w="990" w:type="dxa"/>
        </w:tcPr>
        <w:p w:rsidR="004E66BA" w:rsidRDefault="004E66BA">
          <w:pPr>
            <w:tabs>
              <w:tab w:val="center" w:pos="1418"/>
              <w:tab w:val="right" w:pos="9360"/>
            </w:tabs>
            <w:ind w:right="-588"/>
            <w:rPr>
              <w:lang w:val="en-US"/>
            </w:rPr>
          </w:pPr>
          <w:r>
            <w:rPr>
              <w:noProof/>
              <w:lang w:val="sr-Latn-CS" w:eastAsia="sr-Latn-C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margin-left:-5.5pt;margin-top:.8pt;width:50.25pt;height:67.6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6840" w:type="dxa"/>
          <w:vAlign w:val="center"/>
        </w:tcPr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  <w:sz w:val="24"/>
              <w:szCs w:val="24"/>
              <w:lang w:val="en-US"/>
            </w:rPr>
          </w:pPr>
          <w:r w:rsidRPr="00005138">
            <w:rPr>
              <w:rFonts w:ascii="Times New Roman" w:hAnsi="Times New Roman"/>
              <w:b/>
              <w:noProof/>
            </w:rPr>
            <w:t>РЕПУБЛИКА СРБИЈА</w:t>
          </w:r>
        </w:p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</w:rPr>
          </w:pPr>
          <w:r w:rsidRPr="00005138">
            <w:rPr>
              <w:rFonts w:ascii="Times New Roman" w:hAnsi="Times New Roman"/>
              <w:b/>
              <w:noProof/>
            </w:rPr>
            <w:t xml:space="preserve">АП ВОЈВОДИНА </w:t>
          </w:r>
        </w:p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</w:rPr>
          </w:pPr>
          <w:r w:rsidRPr="00005138">
            <w:rPr>
              <w:rFonts w:ascii="Times New Roman" w:hAnsi="Times New Roman"/>
              <w:b/>
              <w:noProof/>
            </w:rPr>
            <w:t>ГРАД СРЕМСКА МИТРОВИЦА</w:t>
          </w:r>
        </w:p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</w:rPr>
          </w:pPr>
          <w:r w:rsidRPr="00005138">
            <w:rPr>
              <w:rFonts w:ascii="Times New Roman" w:hAnsi="Times New Roman"/>
              <w:b/>
              <w:noProof/>
            </w:rPr>
            <w:t>Градска управа за саобраћај,</w:t>
          </w:r>
        </w:p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</w:rPr>
          </w:pPr>
          <w:r w:rsidRPr="00005138">
            <w:rPr>
              <w:rFonts w:ascii="Times New Roman" w:hAnsi="Times New Roman"/>
              <w:b/>
              <w:noProof/>
            </w:rPr>
            <w:t>комуналне и инспекцијске послове</w:t>
          </w:r>
        </w:p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</w:rPr>
          </w:pPr>
          <w:r w:rsidRPr="00005138">
            <w:rPr>
              <w:rFonts w:ascii="Times New Roman" w:hAnsi="Times New Roman"/>
              <w:b/>
              <w:noProof/>
            </w:rPr>
            <w:t>Инспекција за заштиту животне средине</w:t>
          </w:r>
        </w:p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</w:rPr>
          </w:pPr>
          <w:r w:rsidRPr="00005138">
            <w:rPr>
              <w:rFonts w:ascii="Times New Roman" w:hAnsi="Times New Roman"/>
              <w:b/>
              <w:noProof/>
            </w:rPr>
            <w:t>Број:</w:t>
          </w:r>
          <w:r w:rsidRPr="00005138">
            <w:rPr>
              <w:rFonts w:ascii="Times New Roman" w:hAnsi="Times New Roman"/>
              <w:b/>
              <w:noProof/>
              <w:u w:val="single"/>
            </w:rPr>
            <w:t>________________</w:t>
          </w:r>
        </w:p>
        <w:p w:rsidR="004E66BA" w:rsidRPr="00005138" w:rsidRDefault="004E66BA" w:rsidP="00005138">
          <w:pPr>
            <w:spacing w:after="0"/>
            <w:rPr>
              <w:rFonts w:ascii="Times New Roman" w:hAnsi="Times New Roman"/>
              <w:b/>
              <w:noProof/>
            </w:rPr>
          </w:pPr>
          <w:r w:rsidRPr="00005138">
            <w:rPr>
              <w:rFonts w:ascii="Times New Roman" w:hAnsi="Times New Roman"/>
              <w:b/>
              <w:noProof/>
            </w:rPr>
            <w:t>Датум:</w:t>
          </w:r>
          <w:r w:rsidRPr="00005138">
            <w:rPr>
              <w:rFonts w:ascii="Times New Roman" w:hAnsi="Times New Roman"/>
              <w:b/>
              <w:noProof/>
              <w:u w:val="single"/>
            </w:rPr>
            <w:t xml:space="preserve"> ______________</w:t>
          </w:r>
        </w:p>
        <w:p w:rsidR="004E66BA" w:rsidRDefault="004E66BA" w:rsidP="00005138">
          <w:pPr>
            <w:spacing w:after="0"/>
            <w:rPr>
              <w:b/>
              <w:szCs w:val="24"/>
              <w:lang w:val="en-US"/>
            </w:rPr>
          </w:pPr>
          <w:r w:rsidRPr="00005138">
            <w:rPr>
              <w:rFonts w:ascii="Times New Roman" w:hAnsi="Times New Roman"/>
              <w:b/>
              <w:noProof/>
            </w:rPr>
            <w:t>СРЕМСКА МИТРОВИЦA</w:t>
          </w:r>
        </w:p>
      </w:tc>
      <w:tc>
        <w:tcPr>
          <w:tcW w:w="2700" w:type="dxa"/>
          <w:vAlign w:val="center"/>
        </w:tcPr>
        <w:tbl>
          <w:tblPr>
            <w:tblW w:w="1426" w:type="dxa"/>
            <w:tblInd w:w="11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/>
          </w:tblPr>
          <w:tblGrid>
            <w:gridCol w:w="1405"/>
            <w:gridCol w:w="270"/>
            <w:gridCol w:w="255"/>
            <w:gridCol w:w="324"/>
            <w:gridCol w:w="341"/>
          </w:tblGrid>
          <w:tr w:rsidR="004E66BA">
            <w:trPr>
              <w:trHeight w:val="375"/>
            </w:trPr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66BA" w:rsidRDefault="004E66B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66BA" w:rsidRDefault="004E66B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66BA" w:rsidRDefault="004E66B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  <w:tc>
              <w:tcPr>
                <w:tcW w:w="3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66BA" w:rsidRDefault="004E66B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3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66BA" w:rsidRDefault="004E66BA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b/>
                    <w:lang w:val="en-US"/>
                  </w:rPr>
                </w:pPr>
                <w:r>
                  <w:rPr>
                    <w:b/>
                  </w:rPr>
                  <w:t>0</w:t>
                </w:r>
              </w:p>
            </w:tc>
          </w:tr>
        </w:tbl>
        <w:p w:rsidR="004E66BA" w:rsidRDefault="004E66B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lang w:val="en-US"/>
            </w:rPr>
          </w:pPr>
          <w:r>
            <w:t xml:space="preserve">                   </w:t>
          </w:r>
        </w:p>
      </w:tc>
    </w:tr>
  </w:tbl>
  <w:p w:rsidR="004E66BA" w:rsidRDefault="004E66BA" w:rsidP="00005138">
    <w:pPr>
      <w:rPr>
        <w:lang w:val="en-US"/>
      </w:rPr>
    </w:pPr>
  </w:p>
  <w:p w:rsidR="004E66BA" w:rsidRPr="00B4106E" w:rsidRDefault="004E66BA" w:rsidP="00B410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BA" w:rsidRDefault="004E66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DC8"/>
    <w:multiLevelType w:val="hybridMultilevel"/>
    <w:tmpl w:val="5BB6D7F0"/>
    <w:lvl w:ilvl="0" w:tplc="78805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B9511E"/>
    <w:multiLevelType w:val="hybridMultilevel"/>
    <w:tmpl w:val="00F4D9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12B"/>
    <w:rsid w:val="00005138"/>
    <w:rsid w:val="00026A28"/>
    <w:rsid w:val="00066DA6"/>
    <w:rsid w:val="0015000F"/>
    <w:rsid w:val="00151A2E"/>
    <w:rsid w:val="00191551"/>
    <w:rsid w:val="001C1167"/>
    <w:rsid w:val="00236EF7"/>
    <w:rsid w:val="0025235B"/>
    <w:rsid w:val="002E68A6"/>
    <w:rsid w:val="0032715B"/>
    <w:rsid w:val="003C119C"/>
    <w:rsid w:val="003D75E1"/>
    <w:rsid w:val="00470DED"/>
    <w:rsid w:val="004B3E03"/>
    <w:rsid w:val="004C6C1C"/>
    <w:rsid w:val="004D7A16"/>
    <w:rsid w:val="004E66BA"/>
    <w:rsid w:val="00501E3B"/>
    <w:rsid w:val="00560FCB"/>
    <w:rsid w:val="00655DBD"/>
    <w:rsid w:val="007369CA"/>
    <w:rsid w:val="007770B6"/>
    <w:rsid w:val="00782705"/>
    <w:rsid w:val="007D3DCE"/>
    <w:rsid w:val="007F4285"/>
    <w:rsid w:val="00815969"/>
    <w:rsid w:val="00822DB1"/>
    <w:rsid w:val="00834C5E"/>
    <w:rsid w:val="00851E5D"/>
    <w:rsid w:val="00881DAD"/>
    <w:rsid w:val="008C2E00"/>
    <w:rsid w:val="00910CFD"/>
    <w:rsid w:val="0092111E"/>
    <w:rsid w:val="0096058B"/>
    <w:rsid w:val="009825FE"/>
    <w:rsid w:val="00A4256A"/>
    <w:rsid w:val="00A870E9"/>
    <w:rsid w:val="00AF2C1B"/>
    <w:rsid w:val="00B4106E"/>
    <w:rsid w:val="00B5108B"/>
    <w:rsid w:val="00B9645D"/>
    <w:rsid w:val="00BD512B"/>
    <w:rsid w:val="00C335CF"/>
    <w:rsid w:val="00D920CB"/>
    <w:rsid w:val="00D92CA6"/>
    <w:rsid w:val="00D94072"/>
    <w:rsid w:val="00E0543F"/>
    <w:rsid w:val="00E538A2"/>
    <w:rsid w:val="00E84F13"/>
    <w:rsid w:val="00E90869"/>
    <w:rsid w:val="00E93EB0"/>
    <w:rsid w:val="00E97BFC"/>
    <w:rsid w:val="00EE3709"/>
    <w:rsid w:val="00EF1FF1"/>
    <w:rsid w:val="00F3694C"/>
    <w:rsid w:val="00F550C2"/>
    <w:rsid w:val="00F90B47"/>
    <w:rsid w:val="00F9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2B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1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D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12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D512B"/>
    <w:pPr>
      <w:ind w:left="720"/>
      <w:contextualSpacing/>
    </w:pPr>
  </w:style>
  <w:style w:type="paragraph" w:customStyle="1" w:styleId="Default">
    <w:name w:val="Default"/>
    <w:uiPriority w:val="99"/>
    <w:rsid w:val="007D3D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4D7A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D7A1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7A1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823</Words>
  <Characters>4692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AOP</cp:lastModifiedBy>
  <cp:revision>3</cp:revision>
  <dcterms:created xsi:type="dcterms:W3CDTF">2017-05-23T09:42:00Z</dcterms:created>
  <dcterms:modified xsi:type="dcterms:W3CDTF">2017-10-03T11:56:00Z</dcterms:modified>
</cp:coreProperties>
</file>